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472" w:rsidRPr="007E2472" w:rsidRDefault="00DF14BF" w:rsidP="00990E16">
      <w:pPr>
        <w:tabs>
          <w:tab w:val="center" w:pos="284"/>
          <w:tab w:val="right" w:pos="9355"/>
        </w:tabs>
        <w:spacing w:after="0" w:line="240" w:lineRule="auto"/>
        <w:ind w:left="360"/>
        <w:jc w:val="center"/>
        <w:rPr>
          <w:rFonts w:ascii="Times New Roman" w:eastAsia="Times New Roman" w:hAnsi="Times New Roman" w:cs="Times New Roman"/>
          <w:b/>
          <w:caps/>
          <w:sz w:val="24"/>
          <w:szCs w:val="28"/>
          <w:lang w:val="x-none" w:eastAsia="x-none"/>
        </w:rPr>
      </w:pPr>
      <w:r>
        <w:rPr>
          <w:rFonts w:ascii="Times New Roman" w:eastAsia="Times New Roman" w:hAnsi="Times New Roman" w:cs="Times New Roman"/>
          <w:b/>
          <w:sz w:val="24"/>
          <w:szCs w:val="28"/>
          <w:lang w:eastAsia="ru-RU"/>
        </w:rPr>
        <w:t>И</w:t>
      </w:r>
      <w:proofErr w:type="spellStart"/>
      <w:r w:rsidRPr="007E2472">
        <w:rPr>
          <w:rFonts w:ascii="Times New Roman" w:eastAsia="Times New Roman" w:hAnsi="Times New Roman" w:cs="Times New Roman"/>
          <w:b/>
          <w:sz w:val="28"/>
          <w:szCs w:val="28"/>
          <w:lang w:val="x-none" w:eastAsia="x-none"/>
        </w:rPr>
        <w:t>нформация</w:t>
      </w:r>
      <w:proofErr w:type="spellEnd"/>
      <w:r w:rsidR="00BB5169" w:rsidRPr="007E2472">
        <w:rPr>
          <w:rFonts w:ascii="Times New Roman" w:eastAsia="Times New Roman" w:hAnsi="Times New Roman" w:cs="Times New Roman"/>
          <w:b/>
          <w:sz w:val="28"/>
          <w:szCs w:val="28"/>
          <w:lang w:val="x-none" w:eastAsia="x-none"/>
        </w:rPr>
        <w:t xml:space="preserve"> </w:t>
      </w:r>
    </w:p>
    <w:p w:rsidR="007E2472" w:rsidRPr="007E2472" w:rsidRDefault="00BB5169" w:rsidP="00990E16">
      <w:pPr>
        <w:widowControl w:val="0"/>
        <w:tabs>
          <w:tab w:val="center" w:pos="284"/>
          <w:tab w:val="right" w:pos="9355"/>
        </w:tabs>
        <w:spacing w:after="0" w:line="240" w:lineRule="auto"/>
        <w:ind w:left="360"/>
        <w:jc w:val="center"/>
        <w:rPr>
          <w:rFonts w:ascii="Times New Roman" w:eastAsia="Times New Roman" w:hAnsi="Times New Roman" w:cs="Times New Roman"/>
          <w:b/>
          <w:sz w:val="28"/>
          <w:szCs w:val="28"/>
          <w:lang w:val="x-none" w:eastAsia="x-none"/>
        </w:rPr>
      </w:pPr>
      <w:r w:rsidRPr="007E2472">
        <w:rPr>
          <w:rFonts w:ascii="Times New Roman" w:eastAsia="Times New Roman" w:hAnsi="Times New Roman" w:cs="Times New Roman"/>
          <w:b/>
          <w:sz w:val="28"/>
          <w:szCs w:val="28"/>
          <w:lang w:val="x-none" w:eastAsia="x-none"/>
        </w:rPr>
        <w:t>о</w:t>
      </w:r>
      <w:r w:rsidR="00755EB1">
        <w:rPr>
          <w:rFonts w:ascii="Times New Roman" w:eastAsia="Times New Roman" w:hAnsi="Times New Roman" w:cs="Times New Roman"/>
          <w:b/>
          <w:sz w:val="28"/>
          <w:szCs w:val="28"/>
          <w:lang w:eastAsia="x-none"/>
        </w:rPr>
        <w:t xml:space="preserve"> результатах</w:t>
      </w:r>
      <w:r w:rsidRPr="007E2472">
        <w:rPr>
          <w:rFonts w:ascii="Times New Roman" w:eastAsia="Times New Roman" w:hAnsi="Times New Roman" w:cs="Times New Roman"/>
          <w:b/>
          <w:sz w:val="28"/>
          <w:szCs w:val="28"/>
          <w:lang w:val="x-none" w:eastAsia="x-none"/>
        </w:rPr>
        <w:t xml:space="preserve"> реализации государственной программы</w:t>
      </w:r>
    </w:p>
    <w:p w:rsidR="007E2472" w:rsidRPr="00BB5169" w:rsidRDefault="00DF14BF" w:rsidP="00990E16">
      <w:pPr>
        <w:widowControl w:val="0"/>
        <w:tabs>
          <w:tab w:val="center" w:pos="284"/>
          <w:tab w:val="right" w:pos="9355"/>
        </w:tabs>
        <w:spacing w:after="0" w:line="240" w:lineRule="auto"/>
        <w:ind w:left="360"/>
        <w:jc w:val="center"/>
        <w:rPr>
          <w:rFonts w:ascii="Times New Roman" w:eastAsia="Times New Roman" w:hAnsi="Times New Roman" w:cs="Times New Roman"/>
          <w:b/>
          <w:sz w:val="28"/>
          <w:szCs w:val="28"/>
          <w:lang w:eastAsia="x-none"/>
        </w:rPr>
      </w:pPr>
      <w:r w:rsidRPr="007E2472">
        <w:rPr>
          <w:rFonts w:ascii="Times New Roman" w:eastAsia="Times New Roman" w:hAnsi="Times New Roman" w:cs="Times New Roman"/>
          <w:b/>
          <w:sz w:val="28"/>
          <w:szCs w:val="28"/>
          <w:lang w:val="x-none" w:eastAsia="x-none"/>
        </w:rPr>
        <w:t>Камчатского</w:t>
      </w:r>
      <w:r w:rsidR="00BB5169" w:rsidRPr="007E2472">
        <w:rPr>
          <w:rFonts w:ascii="Times New Roman" w:eastAsia="Times New Roman" w:hAnsi="Times New Roman" w:cs="Times New Roman"/>
          <w:b/>
          <w:sz w:val="28"/>
          <w:szCs w:val="28"/>
          <w:lang w:val="x-none" w:eastAsia="x-none"/>
        </w:rPr>
        <w:t xml:space="preserve"> края </w:t>
      </w:r>
      <w:r w:rsidR="00BB5169">
        <w:rPr>
          <w:rFonts w:ascii="Times New Roman" w:eastAsia="Times New Roman" w:hAnsi="Times New Roman" w:cs="Times New Roman"/>
          <w:b/>
          <w:sz w:val="28"/>
          <w:szCs w:val="28"/>
          <w:lang w:eastAsia="x-none"/>
        </w:rPr>
        <w:t>«Р</w:t>
      </w:r>
      <w:proofErr w:type="spellStart"/>
      <w:r w:rsidR="00BB5169" w:rsidRPr="007E2472">
        <w:rPr>
          <w:rFonts w:ascii="Times New Roman" w:eastAsia="Times New Roman" w:hAnsi="Times New Roman" w:cs="Times New Roman"/>
          <w:b/>
          <w:sz w:val="28"/>
          <w:szCs w:val="28"/>
          <w:lang w:val="x-none" w:eastAsia="x-none"/>
        </w:rPr>
        <w:t>еализация</w:t>
      </w:r>
      <w:proofErr w:type="spellEnd"/>
      <w:r w:rsidR="00BB5169" w:rsidRPr="007E2472">
        <w:rPr>
          <w:rFonts w:ascii="Times New Roman" w:eastAsia="Times New Roman" w:hAnsi="Times New Roman" w:cs="Times New Roman"/>
          <w:b/>
          <w:sz w:val="28"/>
          <w:szCs w:val="28"/>
          <w:lang w:val="x-none" w:eastAsia="x-none"/>
        </w:rPr>
        <w:t xml:space="preserve"> государственной национальной политики и укрепление гражданского единства в </w:t>
      </w:r>
      <w:r w:rsidR="00BB5169">
        <w:rPr>
          <w:rFonts w:ascii="Times New Roman" w:eastAsia="Times New Roman" w:hAnsi="Times New Roman" w:cs="Times New Roman"/>
          <w:b/>
          <w:sz w:val="28"/>
          <w:szCs w:val="28"/>
          <w:lang w:eastAsia="x-none"/>
        </w:rPr>
        <w:t>К</w:t>
      </w:r>
      <w:proofErr w:type="spellStart"/>
      <w:r w:rsidR="00BB5169">
        <w:rPr>
          <w:rFonts w:ascii="Times New Roman" w:eastAsia="Times New Roman" w:hAnsi="Times New Roman" w:cs="Times New Roman"/>
          <w:b/>
          <w:sz w:val="28"/>
          <w:szCs w:val="28"/>
          <w:lang w:val="x-none" w:eastAsia="x-none"/>
        </w:rPr>
        <w:t>амчатском</w:t>
      </w:r>
      <w:proofErr w:type="spellEnd"/>
      <w:r w:rsidR="00BB5169">
        <w:rPr>
          <w:rFonts w:ascii="Times New Roman" w:eastAsia="Times New Roman" w:hAnsi="Times New Roman" w:cs="Times New Roman"/>
          <w:b/>
          <w:sz w:val="28"/>
          <w:szCs w:val="28"/>
          <w:lang w:val="x-none" w:eastAsia="x-none"/>
        </w:rPr>
        <w:t xml:space="preserve"> крае</w:t>
      </w:r>
      <w:r w:rsidR="00BB5169">
        <w:rPr>
          <w:rFonts w:ascii="Times New Roman" w:eastAsia="Times New Roman" w:hAnsi="Times New Roman" w:cs="Times New Roman"/>
          <w:b/>
          <w:sz w:val="28"/>
          <w:szCs w:val="28"/>
          <w:lang w:eastAsia="x-none"/>
        </w:rPr>
        <w:t>»</w:t>
      </w:r>
    </w:p>
    <w:p w:rsidR="007E2472" w:rsidRDefault="00997907" w:rsidP="00990E16">
      <w:pPr>
        <w:widowControl w:val="0"/>
        <w:spacing w:after="0" w:line="24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за  2022</w:t>
      </w:r>
      <w:proofErr w:type="gramEnd"/>
      <w:r w:rsidR="00BB5169" w:rsidRPr="007E2472">
        <w:rPr>
          <w:rFonts w:ascii="Times New Roman" w:eastAsia="Times New Roman" w:hAnsi="Times New Roman" w:cs="Times New Roman"/>
          <w:b/>
          <w:sz w:val="28"/>
          <w:szCs w:val="28"/>
          <w:lang w:eastAsia="ru-RU"/>
        </w:rPr>
        <w:t xml:space="preserve"> год</w:t>
      </w:r>
    </w:p>
    <w:p w:rsidR="00BB5169" w:rsidRPr="007E2472" w:rsidRDefault="00BB5169" w:rsidP="00990E16">
      <w:pPr>
        <w:widowControl w:val="0"/>
        <w:spacing w:after="0" w:line="240" w:lineRule="auto"/>
        <w:jc w:val="center"/>
        <w:rPr>
          <w:rFonts w:ascii="Times New Roman" w:eastAsia="Times New Roman" w:hAnsi="Times New Roman" w:cs="Times New Roman"/>
          <w:b/>
          <w:sz w:val="28"/>
          <w:szCs w:val="28"/>
          <w:lang w:eastAsia="ru-RU"/>
        </w:rPr>
      </w:pPr>
    </w:p>
    <w:p w:rsidR="007E2472" w:rsidRPr="007E2472" w:rsidRDefault="007E2472" w:rsidP="00990E16">
      <w:pPr>
        <w:spacing w:after="0" w:line="240" w:lineRule="auto"/>
        <w:jc w:val="center"/>
        <w:rPr>
          <w:rFonts w:ascii="Times New Roman" w:eastAsia="Calibri" w:hAnsi="Times New Roman" w:cs="Times New Roman"/>
          <w:sz w:val="28"/>
          <w:szCs w:val="28"/>
        </w:rPr>
      </w:pPr>
    </w:p>
    <w:p w:rsidR="006E10B4" w:rsidRDefault="006E10B4" w:rsidP="008A7577">
      <w:pPr>
        <w:spacing w:after="0" w:line="240" w:lineRule="auto"/>
        <w:ind w:firstLine="567"/>
        <w:jc w:val="both"/>
        <w:rPr>
          <w:rFonts w:ascii="Times New Roman" w:eastAsia="Calibri" w:hAnsi="Times New Roman" w:cs="Times New Roman"/>
          <w:sz w:val="28"/>
          <w:szCs w:val="28"/>
        </w:rPr>
      </w:pPr>
      <w:r w:rsidRPr="002E79AE">
        <w:rPr>
          <w:rFonts w:ascii="Times New Roman" w:eastAsia="Calibri" w:hAnsi="Times New Roman" w:cs="Times New Roman"/>
          <w:b/>
          <w:sz w:val="28"/>
          <w:szCs w:val="28"/>
        </w:rPr>
        <w:t>Подпрограмма</w:t>
      </w:r>
      <w:r w:rsidR="00125441" w:rsidRPr="002E79AE">
        <w:rPr>
          <w:rFonts w:ascii="Times New Roman" w:eastAsia="Calibri" w:hAnsi="Times New Roman" w:cs="Times New Roman"/>
          <w:sz w:val="28"/>
          <w:szCs w:val="28"/>
        </w:rPr>
        <w:t xml:space="preserve"> </w:t>
      </w:r>
      <w:r w:rsidR="000B78EC">
        <w:rPr>
          <w:rFonts w:ascii="Times New Roman" w:eastAsia="Calibri" w:hAnsi="Times New Roman" w:cs="Times New Roman"/>
          <w:sz w:val="28"/>
          <w:szCs w:val="28"/>
        </w:rPr>
        <w:t xml:space="preserve">1 </w:t>
      </w:r>
      <w:r w:rsidR="00125441" w:rsidRPr="002E79AE">
        <w:rPr>
          <w:rFonts w:ascii="Times New Roman" w:eastAsia="Calibri" w:hAnsi="Times New Roman" w:cs="Times New Roman"/>
          <w:b/>
          <w:sz w:val="28"/>
          <w:szCs w:val="28"/>
        </w:rPr>
        <w:t>«Укрепление гражданского единства и гармонизация межнациональных отношений в Камчатском крае»</w:t>
      </w:r>
      <w:r w:rsidR="00125441" w:rsidRPr="002E79AE">
        <w:rPr>
          <w:rFonts w:ascii="Times New Roman" w:eastAsia="Calibri" w:hAnsi="Times New Roman" w:cs="Times New Roman"/>
          <w:sz w:val="28"/>
          <w:szCs w:val="28"/>
        </w:rPr>
        <w:t xml:space="preserve"> </w:t>
      </w:r>
    </w:p>
    <w:p w:rsidR="006E10B4" w:rsidRDefault="006E10B4" w:rsidP="008A7577">
      <w:pPr>
        <w:spacing w:after="0" w:line="240" w:lineRule="auto"/>
        <w:ind w:firstLine="567"/>
        <w:jc w:val="both"/>
        <w:rPr>
          <w:rFonts w:ascii="Times New Roman" w:eastAsia="Calibri" w:hAnsi="Times New Roman" w:cs="Times New Roman"/>
          <w:sz w:val="28"/>
          <w:szCs w:val="28"/>
        </w:rPr>
      </w:pPr>
    </w:p>
    <w:p w:rsidR="00755EB1" w:rsidRDefault="006E10B4" w:rsidP="008A7577">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«Реализация комплекса мер по гармонизации межнациональных отношений и проведение информационной кампании, направленной на гармонизацию межнациональных отношений»</w:t>
      </w:r>
      <w:r>
        <w:rPr>
          <w:rFonts w:ascii="Times New Roman" w:eastAsia="Calibri" w:hAnsi="Times New Roman" w:cs="Times New Roman"/>
          <w:i/>
          <w:sz w:val="28"/>
          <w:szCs w:val="28"/>
        </w:rPr>
        <w:t xml:space="preserve"> </w:t>
      </w:r>
      <w:r>
        <w:rPr>
          <w:rFonts w:ascii="Times New Roman" w:eastAsia="Calibri" w:hAnsi="Times New Roman" w:cs="Times New Roman"/>
          <w:sz w:val="28"/>
          <w:szCs w:val="28"/>
        </w:rPr>
        <w:t xml:space="preserve">проведено </w:t>
      </w:r>
      <w:r w:rsidR="000B78EC">
        <w:rPr>
          <w:rFonts w:ascii="Times New Roman" w:eastAsia="Calibri" w:hAnsi="Times New Roman" w:cs="Times New Roman"/>
          <w:sz w:val="28"/>
          <w:szCs w:val="28"/>
        </w:rPr>
        <w:t>35</w:t>
      </w:r>
      <w:r>
        <w:rPr>
          <w:rFonts w:ascii="Times New Roman" w:eastAsia="Calibri" w:hAnsi="Times New Roman" w:cs="Times New Roman"/>
          <w:sz w:val="28"/>
          <w:szCs w:val="28"/>
        </w:rPr>
        <w:t xml:space="preserve"> </w:t>
      </w:r>
      <w:r w:rsidR="000B78EC">
        <w:rPr>
          <w:rFonts w:ascii="Times New Roman" w:eastAsia="Calibri" w:hAnsi="Times New Roman" w:cs="Times New Roman"/>
          <w:sz w:val="28"/>
          <w:szCs w:val="28"/>
        </w:rPr>
        <w:t>мероприятий</w:t>
      </w:r>
      <w:r w:rsidR="00755EB1" w:rsidRPr="00755EB1">
        <w:rPr>
          <w:rFonts w:ascii="Times New Roman" w:eastAsia="Calibri" w:hAnsi="Times New Roman" w:cs="Times New Roman"/>
          <w:sz w:val="28"/>
          <w:szCs w:val="28"/>
        </w:rPr>
        <w:t>, направленных на укрепление общероссийского гражданского единства</w:t>
      </w:r>
      <w:r w:rsidR="00755EB1">
        <w:rPr>
          <w:rFonts w:ascii="Times New Roman" w:eastAsia="Calibri" w:hAnsi="Times New Roman" w:cs="Times New Roman"/>
          <w:sz w:val="28"/>
          <w:szCs w:val="28"/>
        </w:rPr>
        <w:t xml:space="preserve">, в которых приняло участие </w:t>
      </w:r>
      <w:r w:rsidR="000B78EC">
        <w:rPr>
          <w:rFonts w:ascii="Times New Roman" w:eastAsia="Calibri" w:hAnsi="Times New Roman" w:cs="Times New Roman"/>
          <w:sz w:val="28"/>
          <w:szCs w:val="28"/>
        </w:rPr>
        <w:t>16,1</w:t>
      </w:r>
      <w:r w:rsidR="00755EB1">
        <w:rPr>
          <w:rFonts w:ascii="Times New Roman" w:eastAsia="Calibri" w:hAnsi="Times New Roman" w:cs="Times New Roman"/>
          <w:sz w:val="28"/>
          <w:szCs w:val="28"/>
        </w:rPr>
        <w:t xml:space="preserve"> тыс. человек (плановый показатель –</w:t>
      </w:r>
      <w:r w:rsidR="008A7577">
        <w:rPr>
          <w:rFonts w:ascii="Times New Roman" w:eastAsia="Calibri" w:hAnsi="Times New Roman" w:cs="Times New Roman"/>
          <w:sz w:val="28"/>
          <w:szCs w:val="28"/>
        </w:rPr>
        <w:t xml:space="preserve"> 12,5 тыс. человек), в том числе: ф</w:t>
      </w:r>
      <w:r w:rsidR="008A7577" w:rsidRPr="008A7577">
        <w:rPr>
          <w:rFonts w:ascii="Times New Roman" w:eastAsia="Calibri" w:hAnsi="Times New Roman" w:cs="Times New Roman"/>
          <w:sz w:val="28"/>
          <w:szCs w:val="28"/>
        </w:rPr>
        <w:t>естиваль национальных культур КРМОО «Содружество», посвященный Дню России</w:t>
      </w:r>
      <w:r w:rsidR="008A7577">
        <w:rPr>
          <w:rFonts w:ascii="Times New Roman" w:eastAsia="Calibri" w:hAnsi="Times New Roman" w:cs="Times New Roman"/>
          <w:sz w:val="28"/>
          <w:szCs w:val="28"/>
        </w:rPr>
        <w:t>, т</w:t>
      </w:r>
      <w:r w:rsidR="008A7577" w:rsidRPr="008A7577">
        <w:rPr>
          <w:rFonts w:ascii="Times New Roman" w:eastAsia="Calibri" w:hAnsi="Times New Roman" w:cs="Times New Roman"/>
          <w:sz w:val="28"/>
          <w:szCs w:val="28"/>
        </w:rPr>
        <w:t xml:space="preserve">урнир по мини футболу среди команд  национальных объединений на </w:t>
      </w:r>
      <w:r w:rsidR="008A7577">
        <w:rPr>
          <w:rFonts w:ascii="Times New Roman" w:eastAsia="Calibri" w:hAnsi="Times New Roman" w:cs="Times New Roman"/>
          <w:sz w:val="28"/>
          <w:szCs w:val="28"/>
        </w:rPr>
        <w:t>кубок  КРМОО «Содружество», «</w:t>
      </w:r>
      <w:r w:rsidR="008A7577" w:rsidRPr="008A7577">
        <w:rPr>
          <w:rFonts w:ascii="Times New Roman" w:eastAsia="Calibri" w:hAnsi="Times New Roman" w:cs="Times New Roman"/>
          <w:sz w:val="28"/>
          <w:szCs w:val="28"/>
        </w:rPr>
        <w:t>Уроки Добрососедства</w:t>
      </w:r>
      <w:r w:rsidR="008A7577">
        <w:rPr>
          <w:rFonts w:ascii="Times New Roman" w:eastAsia="Calibri" w:hAnsi="Times New Roman" w:cs="Times New Roman"/>
          <w:sz w:val="28"/>
          <w:szCs w:val="28"/>
        </w:rPr>
        <w:t xml:space="preserve">» в школах, </w:t>
      </w:r>
      <w:r w:rsidR="008A7577" w:rsidRPr="008A7577">
        <w:rPr>
          <w:rFonts w:ascii="Times New Roman" w:eastAsia="Calibri" w:hAnsi="Times New Roman" w:cs="Times New Roman"/>
          <w:sz w:val="28"/>
          <w:szCs w:val="28"/>
        </w:rPr>
        <w:t>День народного единства</w:t>
      </w:r>
      <w:r w:rsidR="008A7577">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м</w:t>
      </w:r>
      <w:r w:rsidR="008A7577" w:rsidRPr="008A7577">
        <w:rPr>
          <w:rFonts w:ascii="Times New Roman" w:eastAsia="Calibri" w:hAnsi="Times New Roman" w:cs="Times New Roman"/>
          <w:sz w:val="28"/>
          <w:szCs w:val="28"/>
        </w:rPr>
        <w:t xml:space="preserve">ежнациональная выставка </w:t>
      </w:r>
      <w:r w:rsidR="00BE55AB">
        <w:rPr>
          <w:rFonts w:ascii="Times New Roman" w:eastAsia="Calibri" w:hAnsi="Times New Roman" w:cs="Times New Roman"/>
          <w:sz w:val="28"/>
          <w:szCs w:val="28"/>
        </w:rPr>
        <w:t>«</w:t>
      </w:r>
      <w:r w:rsidR="008A7577" w:rsidRPr="008A7577">
        <w:rPr>
          <w:rFonts w:ascii="Times New Roman" w:eastAsia="Calibri" w:hAnsi="Times New Roman" w:cs="Times New Roman"/>
          <w:sz w:val="28"/>
          <w:szCs w:val="28"/>
        </w:rPr>
        <w:t>Мильково: портрет одного села</w:t>
      </w:r>
      <w:r w:rsidR="00BE55AB">
        <w:rPr>
          <w:rFonts w:ascii="Times New Roman" w:eastAsia="Calibri" w:hAnsi="Times New Roman" w:cs="Times New Roman"/>
          <w:sz w:val="28"/>
          <w:szCs w:val="28"/>
        </w:rPr>
        <w:t>»</w:t>
      </w:r>
      <w:r w:rsidR="008A7577">
        <w:rPr>
          <w:rFonts w:ascii="Times New Roman" w:eastAsia="Calibri" w:hAnsi="Times New Roman" w:cs="Times New Roman"/>
          <w:sz w:val="28"/>
          <w:szCs w:val="28"/>
        </w:rPr>
        <w:t>, т</w:t>
      </w:r>
      <w:r w:rsidR="008A7577" w:rsidRPr="008A7577">
        <w:rPr>
          <w:rFonts w:ascii="Times New Roman" w:eastAsia="Calibri" w:hAnsi="Times New Roman" w:cs="Times New Roman"/>
          <w:sz w:val="28"/>
          <w:szCs w:val="28"/>
        </w:rPr>
        <w:t>ренинг «Медиация,  как инструмент профилактики и решения конфликтов сфере межнациональных отношений</w:t>
      </w:r>
      <w:r w:rsidR="008A7577">
        <w:rPr>
          <w:rFonts w:ascii="Times New Roman" w:eastAsia="Calibri" w:hAnsi="Times New Roman" w:cs="Times New Roman"/>
          <w:sz w:val="28"/>
          <w:szCs w:val="28"/>
        </w:rPr>
        <w:t>, у</w:t>
      </w:r>
      <w:r w:rsidR="008A7577" w:rsidRPr="008A7577">
        <w:rPr>
          <w:rFonts w:ascii="Times New Roman" w:eastAsia="Calibri" w:hAnsi="Times New Roman" w:cs="Times New Roman"/>
          <w:sz w:val="28"/>
          <w:szCs w:val="28"/>
        </w:rPr>
        <w:t>частие национальных объединения в Дне весны и труда</w:t>
      </w:r>
      <w:r w:rsidR="008A7577">
        <w:rPr>
          <w:rFonts w:ascii="Times New Roman" w:eastAsia="Calibri" w:hAnsi="Times New Roman" w:cs="Times New Roman"/>
          <w:sz w:val="28"/>
          <w:szCs w:val="28"/>
        </w:rPr>
        <w:t xml:space="preserve">, межнациональная </w:t>
      </w:r>
      <w:r w:rsidR="008A7577" w:rsidRPr="008A7577">
        <w:rPr>
          <w:rFonts w:ascii="Times New Roman" w:eastAsia="Calibri" w:hAnsi="Times New Roman" w:cs="Times New Roman"/>
          <w:sz w:val="28"/>
          <w:szCs w:val="28"/>
        </w:rPr>
        <w:t>концертная программа, в честь празднования Дня Победы «Песни Мира и Победы»</w:t>
      </w:r>
      <w:r w:rsidR="008A7577">
        <w:rPr>
          <w:rFonts w:ascii="Times New Roman" w:eastAsia="Calibri" w:hAnsi="Times New Roman" w:cs="Times New Roman"/>
          <w:sz w:val="28"/>
          <w:szCs w:val="28"/>
        </w:rPr>
        <w:t>, а</w:t>
      </w:r>
      <w:r w:rsidR="008A7577" w:rsidRPr="008A7577">
        <w:rPr>
          <w:rFonts w:ascii="Times New Roman" w:eastAsia="Calibri" w:hAnsi="Times New Roman" w:cs="Times New Roman"/>
          <w:sz w:val="28"/>
          <w:szCs w:val="28"/>
        </w:rPr>
        <w:t xml:space="preserve">кция </w:t>
      </w:r>
      <w:r w:rsidR="008A7577">
        <w:rPr>
          <w:rFonts w:ascii="Times New Roman" w:eastAsia="Calibri" w:hAnsi="Times New Roman" w:cs="Times New Roman"/>
          <w:sz w:val="28"/>
          <w:szCs w:val="28"/>
        </w:rPr>
        <w:t>«</w:t>
      </w:r>
      <w:r w:rsidR="008A7577" w:rsidRPr="008A7577">
        <w:rPr>
          <w:rFonts w:ascii="Times New Roman" w:eastAsia="Calibri" w:hAnsi="Times New Roman" w:cs="Times New Roman"/>
          <w:sz w:val="28"/>
          <w:szCs w:val="28"/>
        </w:rPr>
        <w:t>Дружба без границ</w:t>
      </w:r>
      <w:r w:rsidR="008A7577">
        <w:rPr>
          <w:rFonts w:ascii="Times New Roman" w:eastAsia="Calibri" w:hAnsi="Times New Roman" w:cs="Times New Roman"/>
          <w:sz w:val="28"/>
          <w:szCs w:val="28"/>
        </w:rPr>
        <w:t>», м</w:t>
      </w:r>
      <w:r w:rsidR="008A7577" w:rsidRPr="008A7577">
        <w:rPr>
          <w:rFonts w:ascii="Times New Roman" w:eastAsia="Calibri" w:hAnsi="Times New Roman" w:cs="Times New Roman"/>
          <w:sz w:val="28"/>
          <w:szCs w:val="28"/>
        </w:rPr>
        <w:t>етодические семинары по вопросам гармонизации межэтнических отношений</w:t>
      </w:r>
      <w:r w:rsidR="008A7577">
        <w:rPr>
          <w:rFonts w:ascii="Times New Roman" w:eastAsia="Calibri" w:hAnsi="Times New Roman" w:cs="Times New Roman"/>
          <w:sz w:val="28"/>
          <w:szCs w:val="28"/>
        </w:rPr>
        <w:t xml:space="preserve"> и другие.</w:t>
      </w:r>
      <w:r>
        <w:rPr>
          <w:rFonts w:ascii="Times New Roman" w:eastAsia="Calibri" w:hAnsi="Times New Roman" w:cs="Times New Roman"/>
          <w:sz w:val="28"/>
          <w:szCs w:val="28"/>
        </w:rPr>
        <w:t xml:space="preserve"> </w:t>
      </w:r>
    </w:p>
    <w:p w:rsidR="006E10B4" w:rsidRDefault="006E10B4" w:rsidP="006E10B4">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Проведено ежегодное с</w:t>
      </w:r>
      <w:r w:rsidRPr="006E10B4">
        <w:rPr>
          <w:rFonts w:ascii="Times New Roman" w:eastAsia="Calibri" w:hAnsi="Times New Roman" w:cs="Times New Roman"/>
          <w:sz w:val="28"/>
          <w:szCs w:val="28"/>
        </w:rPr>
        <w:t>оциологическое исследование уровня этнической толерантности ср</w:t>
      </w:r>
      <w:r>
        <w:rPr>
          <w:rFonts w:ascii="Times New Roman" w:eastAsia="Calibri" w:hAnsi="Times New Roman" w:cs="Times New Roman"/>
          <w:sz w:val="28"/>
          <w:szCs w:val="28"/>
        </w:rPr>
        <w:t xml:space="preserve">еди населения Камчатского края. </w:t>
      </w:r>
      <w:r w:rsidRPr="006E10B4">
        <w:rPr>
          <w:rFonts w:ascii="Times New Roman" w:eastAsia="Calibri" w:hAnsi="Times New Roman" w:cs="Times New Roman"/>
          <w:sz w:val="28"/>
          <w:szCs w:val="28"/>
        </w:rPr>
        <w:t>Доля граждан, положительно оценивающих состояние межнациональных отношений в Камчатском крае, в общей численности опрошенных граждан</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в составила</w:t>
      </w:r>
      <w:proofErr w:type="gramEnd"/>
      <w:r>
        <w:rPr>
          <w:rFonts w:ascii="Times New Roman" w:eastAsia="Calibri" w:hAnsi="Times New Roman" w:cs="Times New Roman"/>
          <w:sz w:val="28"/>
          <w:szCs w:val="28"/>
        </w:rPr>
        <w:t xml:space="preserve"> 75% (плановый показатель – 77%).</w:t>
      </w:r>
    </w:p>
    <w:p w:rsidR="00364378" w:rsidRDefault="00364378" w:rsidP="00364378">
      <w:pPr>
        <w:spacing w:after="0" w:line="240" w:lineRule="auto"/>
        <w:ind w:firstLine="567"/>
        <w:jc w:val="both"/>
        <w:rPr>
          <w:rFonts w:ascii="Times New Roman" w:eastAsia="Calibri" w:hAnsi="Times New Roman" w:cs="Times New Roman"/>
          <w:sz w:val="28"/>
          <w:szCs w:val="28"/>
        </w:rPr>
      </w:pPr>
      <w:r w:rsidRPr="00364378">
        <w:rPr>
          <w:rFonts w:ascii="Times New Roman" w:eastAsia="Calibri" w:hAnsi="Times New Roman" w:cs="Times New Roman"/>
          <w:sz w:val="28"/>
          <w:szCs w:val="28"/>
        </w:rPr>
        <w:t>Заключен гос. контракт от 31.10.2022 № 0138200003522000010 с ООО «МАСС-МЕДИА ЦЕНТР» на оказание услуг по изготовлению и размещению в региональном телеэфире Камчатского края информационных сюжетов</w:t>
      </w:r>
      <w:r>
        <w:rPr>
          <w:rFonts w:ascii="Times New Roman" w:eastAsia="Calibri" w:hAnsi="Times New Roman" w:cs="Times New Roman"/>
          <w:sz w:val="28"/>
          <w:szCs w:val="28"/>
        </w:rPr>
        <w:t xml:space="preserve">. В телевизионном эфире размещено 10 сюжетов </w:t>
      </w:r>
      <w:r w:rsidRPr="00364378">
        <w:rPr>
          <w:rFonts w:ascii="Times New Roman" w:eastAsia="Calibri" w:hAnsi="Times New Roman" w:cs="Times New Roman"/>
          <w:sz w:val="28"/>
          <w:szCs w:val="28"/>
        </w:rPr>
        <w:t>о национальных праздниках, традициях и обычаях народов, про</w:t>
      </w:r>
      <w:r>
        <w:rPr>
          <w:rFonts w:ascii="Times New Roman" w:eastAsia="Calibri" w:hAnsi="Times New Roman" w:cs="Times New Roman"/>
          <w:sz w:val="28"/>
          <w:szCs w:val="28"/>
        </w:rPr>
        <w:t>живающих в Камчатском крае.</w:t>
      </w:r>
    </w:p>
    <w:p w:rsidR="00364378" w:rsidRPr="00364378" w:rsidRDefault="00364378" w:rsidP="0036437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 xml:space="preserve">основного мероприятия «Противодействие </w:t>
      </w:r>
      <w:proofErr w:type="spellStart"/>
      <w:r w:rsidRPr="00B36D3E">
        <w:rPr>
          <w:rFonts w:ascii="Times New Roman" w:eastAsia="Calibri" w:hAnsi="Times New Roman" w:cs="Times New Roman"/>
          <w:b/>
          <w:i/>
          <w:sz w:val="28"/>
          <w:szCs w:val="28"/>
        </w:rPr>
        <w:t>радикализации</w:t>
      </w:r>
      <w:proofErr w:type="spellEnd"/>
      <w:r w:rsidRPr="00B36D3E">
        <w:rPr>
          <w:rFonts w:ascii="Times New Roman" w:eastAsia="Calibri" w:hAnsi="Times New Roman" w:cs="Times New Roman"/>
          <w:b/>
          <w:i/>
          <w:sz w:val="28"/>
          <w:szCs w:val="28"/>
        </w:rPr>
        <w:t xml:space="preserve"> молодежи Камчатского края и недопущение её вовлечения в экстремистскую и</w:t>
      </w:r>
      <w:r w:rsidR="00855BC7">
        <w:rPr>
          <w:rFonts w:ascii="Times New Roman" w:eastAsia="Calibri" w:hAnsi="Times New Roman" w:cs="Times New Roman"/>
          <w:b/>
          <w:i/>
          <w:sz w:val="28"/>
          <w:szCs w:val="28"/>
        </w:rPr>
        <w:t xml:space="preserve"> террористическую деятельность»</w:t>
      </w:r>
      <w:r>
        <w:rPr>
          <w:rFonts w:ascii="Times New Roman" w:eastAsia="Calibri" w:hAnsi="Times New Roman" w:cs="Times New Roman"/>
          <w:i/>
          <w:sz w:val="28"/>
          <w:szCs w:val="28"/>
        </w:rPr>
        <w:t xml:space="preserve"> </w:t>
      </w:r>
      <w:r w:rsidRPr="00364378">
        <w:rPr>
          <w:rFonts w:ascii="Times New Roman" w:eastAsia="Calibri" w:hAnsi="Times New Roman" w:cs="Times New Roman"/>
          <w:sz w:val="28"/>
          <w:szCs w:val="28"/>
        </w:rPr>
        <w:t xml:space="preserve">3 сентября проводилась акция «Молодежь - против терроризма», посвященная Дню солидарности в борьбе с терроризмом. В 2022 году она была проведена на церемонии закрытия Всероссийского молодежного экологического форума «Экосистема. Заповедный край» (далее – </w:t>
      </w:r>
      <w:proofErr w:type="spellStart"/>
      <w:r w:rsidRPr="00364378">
        <w:rPr>
          <w:rFonts w:ascii="Times New Roman" w:eastAsia="Calibri" w:hAnsi="Times New Roman" w:cs="Times New Roman"/>
          <w:sz w:val="28"/>
          <w:szCs w:val="28"/>
        </w:rPr>
        <w:t>Экофорум</w:t>
      </w:r>
      <w:proofErr w:type="spellEnd"/>
      <w:r w:rsidRPr="00364378">
        <w:rPr>
          <w:rFonts w:ascii="Times New Roman" w:eastAsia="Calibri" w:hAnsi="Times New Roman" w:cs="Times New Roman"/>
          <w:sz w:val="28"/>
          <w:szCs w:val="28"/>
        </w:rPr>
        <w:t>) и собрала более 500 участников. Участниками также стали политические и общественные деятели федерального уровня.</w:t>
      </w:r>
    </w:p>
    <w:p w:rsidR="00364378" w:rsidRPr="00364378" w:rsidRDefault="00364378" w:rsidP="00364378">
      <w:pPr>
        <w:spacing w:after="0" w:line="240" w:lineRule="auto"/>
        <w:ind w:firstLine="567"/>
        <w:jc w:val="both"/>
        <w:rPr>
          <w:rFonts w:ascii="Times New Roman" w:eastAsia="Calibri" w:hAnsi="Times New Roman" w:cs="Times New Roman"/>
          <w:sz w:val="28"/>
          <w:szCs w:val="28"/>
        </w:rPr>
      </w:pPr>
      <w:r w:rsidRPr="00364378">
        <w:rPr>
          <w:rFonts w:ascii="Times New Roman" w:eastAsia="Calibri" w:hAnsi="Times New Roman" w:cs="Times New Roman"/>
          <w:sz w:val="28"/>
          <w:szCs w:val="28"/>
        </w:rPr>
        <w:tab/>
      </w:r>
    </w:p>
    <w:p w:rsidR="00D828A5" w:rsidRDefault="00364378" w:rsidP="00364378">
      <w:pPr>
        <w:spacing w:after="0" w:line="240" w:lineRule="auto"/>
        <w:ind w:firstLine="567"/>
        <w:jc w:val="both"/>
        <w:rPr>
          <w:rFonts w:ascii="Times New Roman" w:eastAsia="Calibri" w:hAnsi="Times New Roman" w:cs="Times New Roman"/>
          <w:sz w:val="28"/>
          <w:szCs w:val="28"/>
        </w:rPr>
      </w:pPr>
      <w:r w:rsidRPr="00364378">
        <w:rPr>
          <w:rFonts w:ascii="Times New Roman" w:eastAsia="Calibri" w:hAnsi="Times New Roman" w:cs="Times New Roman"/>
          <w:sz w:val="28"/>
          <w:szCs w:val="28"/>
        </w:rPr>
        <w:tab/>
      </w: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«Содействие сохранению национальных культур и поддержка языкового многообразия»</w:t>
      </w:r>
      <w:r w:rsidRPr="00B36D3E">
        <w:rPr>
          <w:rFonts w:ascii="Times New Roman" w:eastAsia="Calibri" w:hAnsi="Times New Roman" w:cs="Times New Roman"/>
          <w:b/>
          <w:sz w:val="28"/>
          <w:szCs w:val="28"/>
        </w:rPr>
        <w:t xml:space="preserve"> </w:t>
      </w:r>
      <w:r>
        <w:rPr>
          <w:rFonts w:ascii="Times New Roman" w:eastAsia="Calibri" w:hAnsi="Times New Roman" w:cs="Times New Roman"/>
          <w:sz w:val="28"/>
          <w:szCs w:val="28"/>
        </w:rPr>
        <w:t xml:space="preserve">предоставлена финансовая </w:t>
      </w:r>
      <w:r>
        <w:rPr>
          <w:rFonts w:ascii="Times New Roman" w:eastAsia="Calibri" w:hAnsi="Times New Roman" w:cs="Times New Roman"/>
          <w:sz w:val="28"/>
          <w:szCs w:val="28"/>
        </w:rPr>
        <w:lastRenderedPageBreak/>
        <w:t>поддержка 13</w:t>
      </w:r>
      <w:r w:rsidRPr="00364378">
        <w:rPr>
          <w:rFonts w:ascii="Times New Roman" w:eastAsia="Calibri" w:hAnsi="Times New Roman" w:cs="Times New Roman"/>
          <w:sz w:val="28"/>
          <w:szCs w:val="28"/>
        </w:rPr>
        <w:t xml:space="preserve"> некоммерческим организациям</w:t>
      </w:r>
      <w:r>
        <w:rPr>
          <w:rFonts w:ascii="Times New Roman" w:eastAsia="Calibri" w:hAnsi="Times New Roman" w:cs="Times New Roman"/>
          <w:sz w:val="28"/>
          <w:szCs w:val="28"/>
        </w:rPr>
        <w:t xml:space="preserve"> которыми</w:t>
      </w:r>
      <w:r w:rsidRPr="00364378">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проведено</w:t>
      </w:r>
      <w:r w:rsidRPr="00364378">
        <w:rPr>
          <w:rFonts w:ascii="Times New Roman" w:eastAsia="Calibri" w:hAnsi="Times New Roman" w:cs="Times New Roman"/>
          <w:sz w:val="28"/>
          <w:szCs w:val="28"/>
        </w:rPr>
        <w:t xml:space="preserve"> </w:t>
      </w:r>
      <w:r w:rsidR="00D828A5">
        <w:rPr>
          <w:rFonts w:ascii="Times New Roman" w:eastAsia="Calibri" w:hAnsi="Times New Roman" w:cs="Times New Roman"/>
          <w:sz w:val="28"/>
          <w:szCs w:val="28"/>
        </w:rPr>
        <w:t xml:space="preserve">31 национально-культурное мероприятие, </w:t>
      </w:r>
      <w:r w:rsidR="00855BC7">
        <w:rPr>
          <w:rFonts w:ascii="Times New Roman" w:eastAsia="Calibri" w:hAnsi="Times New Roman" w:cs="Times New Roman"/>
          <w:sz w:val="28"/>
          <w:szCs w:val="28"/>
        </w:rPr>
        <w:t xml:space="preserve">в которых приняло участие 11,3 тыс. человек, </w:t>
      </w:r>
      <w:r w:rsidR="00D828A5">
        <w:rPr>
          <w:rFonts w:ascii="Times New Roman" w:eastAsia="Calibri" w:hAnsi="Times New Roman" w:cs="Times New Roman"/>
          <w:sz w:val="28"/>
          <w:szCs w:val="28"/>
        </w:rPr>
        <w:t>в том числе: научно-практическая конференция</w:t>
      </w:r>
      <w:r w:rsidR="00D828A5" w:rsidRPr="00D828A5">
        <w:rPr>
          <w:rFonts w:ascii="Times New Roman" w:eastAsia="Calibri" w:hAnsi="Times New Roman" w:cs="Times New Roman"/>
          <w:sz w:val="28"/>
          <w:szCs w:val="28"/>
        </w:rPr>
        <w:t xml:space="preserve"> «Сохраняя прошлое</w:t>
      </w:r>
      <w:r w:rsidR="00D828A5">
        <w:rPr>
          <w:rFonts w:ascii="Times New Roman" w:eastAsia="Calibri" w:hAnsi="Times New Roman" w:cs="Times New Roman"/>
          <w:sz w:val="28"/>
          <w:szCs w:val="28"/>
        </w:rPr>
        <w:t>, созидаем будущее», посвященная</w:t>
      </w:r>
      <w:r w:rsidR="00D828A5" w:rsidRPr="00D828A5">
        <w:rPr>
          <w:rFonts w:ascii="Times New Roman" w:eastAsia="Calibri" w:hAnsi="Times New Roman" w:cs="Times New Roman"/>
          <w:sz w:val="28"/>
          <w:szCs w:val="28"/>
        </w:rPr>
        <w:t xml:space="preserve"> Году культурного наследия</w:t>
      </w:r>
      <w:r w:rsidR="00D828A5">
        <w:rPr>
          <w:rFonts w:ascii="Times New Roman" w:eastAsia="Calibri" w:hAnsi="Times New Roman" w:cs="Times New Roman"/>
          <w:sz w:val="28"/>
          <w:szCs w:val="28"/>
        </w:rPr>
        <w:t xml:space="preserve"> </w:t>
      </w:r>
      <w:r w:rsidR="00D828A5" w:rsidRPr="00D828A5">
        <w:rPr>
          <w:rFonts w:ascii="Times New Roman" w:eastAsia="Calibri" w:hAnsi="Times New Roman" w:cs="Times New Roman"/>
          <w:sz w:val="28"/>
          <w:szCs w:val="28"/>
        </w:rPr>
        <w:t>народов России;</w:t>
      </w:r>
      <w:r w:rsidR="00D828A5">
        <w:rPr>
          <w:rFonts w:ascii="Times New Roman" w:eastAsia="Calibri" w:hAnsi="Times New Roman" w:cs="Times New Roman"/>
          <w:sz w:val="28"/>
          <w:szCs w:val="28"/>
        </w:rPr>
        <w:t xml:space="preserve"> </w:t>
      </w:r>
      <w:r w:rsidR="00D828A5" w:rsidRPr="00D828A5">
        <w:rPr>
          <w:rFonts w:ascii="Times New Roman" w:eastAsia="Calibri" w:hAnsi="Times New Roman" w:cs="Times New Roman"/>
          <w:sz w:val="28"/>
          <w:szCs w:val="28"/>
        </w:rPr>
        <w:t xml:space="preserve">фестиваль </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Мы славяне</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Праздник русского костюма</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 xml:space="preserve">, </w:t>
      </w:r>
      <w:r w:rsidR="00D828A5">
        <w:rPr>
          <w:rFonts w:ascii="Times New Roman" w:eastAsia="Calibri" w:hAnsi="Times New Roman" w:cs="Times New Roman"/>
          <w:sz w:val="28"/>
          <w:szCs w:val="28"/>
        </w:rPr>
        <w:t>концертная интерактивная программа</w:t>
      </w:r>
      <w:r w:rsidR="00D828A5" w:rsidRP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Танец в традициях</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D828A5" w:rsidRPr="00D828A5">
        <w:rPr>
          <w:rFonts w:ascii="Times New Roman" w:eastAsia="Calibri" w:hAnsi="Times New Roman" w:cs="Times New Roman"/>
          <w:sz w:val="28"/>
          <w:szCs w:val="28"/>
        </w:rPr>
        <w:t>праздник</w:t>
      </w:r>
      <w:r w:rsidR="00D828A5">
        <w:rPr>
          <w:rFonts w:ascii="Times New Roman" w:eastAsia="Calibri" w:hAnsi="Times New Roman" w:cs="Times New Roman"/>
          <w:sz w:val="28"/>
          <w:szCs w:val="28"/>
        </w:rPr>
        <w:t>и</w:t>
      </w:r>
      <w:r w:rsidR="00BE55AB">
        <w:rPr>
          <w:rFonts w:ascii="Times New Roman" w:eastAsia="Calibri" w:hAnsi="Times New Roman" w:cs="Times New Roman"/>
          <w:sz w:val="28"/>
          <w:szCs w:val="28"/>
        </w:rPr>
        <w:t xml:space="preserve"> «</w:t>
      </w:r>
      <w:proofErr w:type="spellStart"/>
      <w:r w:rsidR="00D828A5" w:rsidRPr="00D828A5">
        <w:rPr>
          <w:rFonts w:ascii="Times New Roman" w:eastAsia="Calibri" w:hAnsi="Times New Roman" w:cs="Times New Roman"/>
          <w:sz w:val="28"/>
          <w:szCs w:val="28"/>
        </w:rPr>
        <w:t>Нооруз</w:t>
      </w:r>
      <w:proofErr w:type="spellEnd"/>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и </w:t>
      </w:r>
      <w:r w:rsidR="00BE55AB">
        <w:rPr>
          <w:rFonts w:ascii="Times New Roman" w:eastAsia="Calibri" w:hAnsi="Times New Roman" w:cs="Times New Roman"/>
          <w:sz w:val="28"/>
          <w:szCs w:val="28"/>
        </w:rPr>
        <w:t>«</w:t>
      </w:r>
      <w:proofErr w:type="spellStart"/>
      <w:r w:rsidR="00D828A5">
        <w:rPr>
          <w:rFonts w:ascii="Times New Roman" w:eastAsia="Calibri" w:hAnsi="Times New Roman" w:cs="Times New Roman"/>
          <w:sz w:val="28"/>
          <w:szCs w:val="28"/>
        </w:rPr>
        <w:t>Цаган</w:t>
      </w:r>
      <w:proofErr w:type="spellEnd"/>
      <w:r w:rsidR="00D828A5">
        <w:rPr>
          <w:rFonts w:ascii="Times New Roman" w:eastAsia="Calibri" w:hAnsi="Times New Roman" w:cs="Times New Roman"/>
          <w:sz w:val="28"/>
          <w:szCs w:val="28"/>
        </w:rPr>
        <w:t xml:space="preserve"> Сар</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D828A5" w:rsidRPr="00D828A5">
        <w:rPr>
          <w:rFonts w:ascii="Times New Roman" w:eastAsia="Calibri" w:hAnsi="Times New Roman" w:cs="Times New Roman"/>
          <w:sz w:val="28"/>
          <w:szCs w:val="28"/>
        </w:rPr>
        <w:t xml:space="preserve"> </w:t>
      </w:r>
      <w:proofErr w:type="spellStart"/>
      <w:r w:rsidR="00D828A5" w:rsidRPr="00D828A5">
        <w:rPr>
          <w:rFonts w:ascii="Times New Roman" w:eastAsia="Calibri" w:hAnsi="Times New Roman" w:cs="Times New Roman"/>
          <w:sz w:val="28"/>
          <w:szCs w:val="28"/>
        </w:rPr>
        <w:t>этноспортивн</w:t>
      </w:r>
      <w:r w:rsidR="00D828A5">
        <w:rPr>
          <w:rFonts w:ascii="Times New Roman" w:eastAsia="Calibri" w:hAnsi="Times New Roman" w:cs="Times New Roman"/>
          <w:sz w:val="28"/>
          <w:szCs w:val="28"/>
        </w:rPr>
        <w:t>ый</w:t>
      </w:r>
      <w:proofErr w:type="spellEnd"/>
      <w:r w:rsidR="00D828A5">
        <w:rPr>
          <w:rFonts w:ascii="Times New Roman" w:eastAsia="Calibri" w:hAnsi="Times New Roman" w:cs="Times New Roman"/>
          <w:sz w:val="28"/>
          <w:szCs w:val="28"/>
        </w:rPr>
        <w:t xml:space="preserve"> праздник </w:t>
      </w:r>
      <w:r w:rsidR="00BE55AB">
        <w:rPr>
          <w:rFonts w:ascii="Times New Roman" w:eastAsia="Calibri" w:hAnsi="Times New Roman" w:cs="Times New Roman"/>
          <w:sz w:val="28"/>
          <w:szCs w:val="28"/>
        </w:rPr>
        <w:t>«</w:t>
      </w:r>
      <w:proofErr w:type="spellStart"/>
      <w:r w:rsidR="00D828A5">
        <w:rPr>
          <w:rFonts w:ascii="Times New Roman" w:eastAsia="Calibri" w:hAnsi="Times New Roman" w:cs="Times New Roman"/>
          <w:sz w:val="28"/>
          <w:szCs w:val="28"/>
        </w:rPr>
        <w:t>Джангариада</w:t>
      </w:r>
      <w:proofErr w:type="spellEnd"/>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Украинские</w:t>
      </w:r>
      <w:r w:rsidR="00D828A5">
        <w:rPr>
          <w:rFonts w:ascii="Times New Roman" w:eastAsia="Calibri" w:hAnsi="Times New Roman" w:cs="Times New Roman"/>
          <w:sz w:val="28"/>
          <w:szCs w:val="28"/>
        </w:rPr>
        <w:t xml:space="preserve"> </w:t>
      </w:r>
      <w:r w:rsidR="00D828A5" w:rsidRPr="00D828A5">
        <w:rPr>
          <w:rFonts w:ascii="Times New Roman" w:eastAsia="Calibri" w:hAnsi="Times New Roman" w:cs="Times New Roman"/>
          <w:sz w:val="28"/>
          <w:szCs w:val="28"/>
        </w:rPr>
        <w:t>напевы</w:t>
      </w:r>
      <w:r w:rsidR="00BE55AB">
        <w:rPr>
          <w:rFonts w:ascii="Times New Roman" w:eastAsia="Calibri" w:hAnsi="Times New Roman" w:cs="Times New Roman"/>
          <w:sz w:val="28"/>
          <w:szCs w:val="28"/>
        </w:rPr>
        <w:t>», Дни</w:t>
      </w:r>
      <w:r w:rsidR="00D828A5" w:rsidRPr="00D828A5">
        <w:rPr>
          <w:rFonts w:ascii="Times New Roman" w:eastAsia="Calibri" w:hAnsi="Times New Roman" w:cs="Times New Roman"/>
          <w:sz w:val="28"/>
          <w:szCs w:val="28"/>
        </w:rPr>
        <w:t xml:space="preserve"> азербайджанской культуры, </w:t>
      </w:r>
      <w:r w:rsidR="00D828A5">
        <w:rPr>
          <w:rFonts w:ascii="Times New Roman" w:eastAsia="Calibri" w:hAnsi="Times New Roman" w:cs="Times New Roman"/>
          <w:sz w:val="28"/>
          <w:szCs w:val="28"/>
        </w:rPr>
        <w:t xml:space="preserve">«Сабантуй», </w:t>
      </w:r>
      <w:r w:rsidR="00BE55AB">
        <w:rPr>
          <w:rFonts w:ascii="Times New Roman" w:eastAsia="Calibri" w:hAnsi="Times New Roman" w:cs="Times New Roman"/>
          <w:sz w:val="28"/>
          <w:szCs w:val="28"/>
        </w:rPr>
        <w:t>«</w:t>
      </w:r>
      <w:r w:rsidR="00D828A5" w:rsidRPr="00D828A5">
        <w:rPr>
          <w:rFonts w:ascii="Times New Roman" w:eastAsia="Calibri" w:hAnsi="Times New Roman" w:cs="Times New Roman"/>
          <w:sz w:val="28"/>
          <w:szCs w:val="28"/>
        </w:rPr>
        <w:t>День единства народов Дагестана</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И</w:t>
      </w:r>
      <w:r w:rsidR="00D828A5" w:rsidRPr="00D828A5">
        <w:rPr>
          <w:rFonts w:ascii="Times New Roman" w:eastAsia="Calibri" w:hAnsi="Times New Roman" w:cs="Times New Roman"/>
          <w:sz w:val="28"/>
          <w:szCs w:val="28"/>
        </w:rPr>
        <w:t xml:space="preserve">гры кочевников на </w:t>
      </w:r>
      <w:r w:rsidR="00D828A5">
        <w:rPr>
          <w:rFonts w:ascii="Times New Roman" w:eastAsia="Calibri" w:hAnsi="Times New Roman" w:cs="Times New Roman"/>
          <w:sz w:val="28"/>
          <w:szCs w:val="28"/>
        </w:rPr>
        <w:t>К</w:t>
      </w:r>
      <w:r w:rsidR="00D828A5" w:rsidRPr="00D828A5">
        <w:rPr>
          <w:rFonts w:ascii="Times New Roman" w:eastAsia="Calibri" w:hAnsi="Times New Roman" w:cs="Times New Roman"/>
          <w:sz w:val="28"/>
          <w:szCs w:val="28"/>
        </w:rPr>
        <w:t>амчатке</w:t>
      </w:r>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proofErr w:type="spellStart"/>
      <w:r w:rsidR="00D828A5" w:rsidRPr="00D828A5">
        <w:rPr>
          <w:rFonts w:ascii="Times New Roman" w:eastAsia="Calibri" w:hAnsi="Times New Roman" w:cs="Times New Roman"/>
          <w:sz w:val="28"/>
          <w:szCs w:val="28"/>
        </w:rPr>
        <w:t>Наадан-Сурхарбан</w:t>
      </w:r>
      <w:proofErr w:type="spellEnd"/>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w:t>
      </w:r>
      <w:r w:rsidR="00BE55AB">
        <w:rPr>
          <w:rFonts w:ascii="Times New Roman" w:eastAsia="Calibri" w:hAnsi="Times New Roman" w:cs="Times New Roman"/>
          <w:sz w:val="28"/>
          <w:szCs w:val="28"/>
        </w:rPr>
        <w:t>«</w:t>
      </w:r>
      <w:proofErr w:type="spellStart"/>
      <w:r w:rsidR="00D828A5">
        <w:rPr>
          <w:rFonts w:ascii="Times New Roman" w:eastAsia="Calibri" w:hAnsi="Times New Roman" w:cs="Times New Roman"/>
          <w:sz w:val="28"/>
          <w:szCs w:val="28"/>
        </w:rPr>
        <w:t>Сагаалган</w:t>
      </w:r>
      <w:proofErr w:type="spellEnd"/>
      <w:r w:rsidR="00BE55AB">
        <w:rPr>
          <w:rFonts w:ascii="Times New Roman" w:eastAsia="Calibri" w:hAnsi="Times New Roman" w:cs="Times New Roman"/>
          <w:sz w:val="28"/>
          <w:szCs w:val="28"/>
        </w:rPr>
        <w:t>»</w:t>
      </w:r>
      <w:r w:rsidR="00D828A5">
        <w:rPr>
          <w:rFonts w:ascii="Times New Roman" w:eastAsia="Calibri" w:hAnsi="Times New Roman" w:cs="Times New Roman"/>
          <w:sz w:val="28"/>
          <w:szCs w:val="28"/>
        </w:rPr>
        <w:t xml:space="preserve"> и другие.</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Министерством культуры Камчатского края </w:t>
      </w:r>
      <w:r>
        <w:rPr>
          <w:rFonts w:ascii="Times New Roman" w:eastAsia="Calibri" w:hAnsi="Times New Roman" w:cs="Times New Roman"/>
          <w:sz w:val="28"/>
          <w:szCs w:val="28"/>
        </w:rPr>
        <w:t>обеспечена работа</w:t>
      </w:r>
      <w:r w:rsidRPr="00D828A5">
        <w:rPr>
          <w:rFonts w:ascii="Times New Roman" w:eastAsia="Calibri" w:hAnsi="Times New Roman" w:cs="Times New Roman"/>
          <w:sz w:val="28"/>
          <w:szCs w:val="28"/>
        </w:rPr>
        <w:t xml:space="preserve"> классов национальных языков народов, проживающих </w:t>
      </w:r>
      <w:r>
        <w:rPr>
          <w:rFonts w:ascii="Times New Roman" w:eastAsia="Calibri" w:hAnsi="Times New Roman" w:cs="Times New Roman"/>
          <w:sz w:val="28"/>
          <w:szCs w:val="28"/>
        </w:rPr>
        <w:t xml:space="preserve">на территории Камчатского края в рамках соглашения с </w:t>
      </w:r>
      <w:r w:rsidRPr="00D828A5">
        <w:rPr>
          <w:rFonts w:ascii="Times New Roman" w:eastAsia="Calibri" w:hAnsi="Times New Roman" w:cs="Times New Roman"/>
          <w:sz w:val="28"/>
          <w:szCs w:val="28"/>
        </w:rPr>
        <w:t>КГБУ «Камчатская краевая научная библиотека им. С. П. Крашенинникова» заключено соглашение № 20–2022–023263 от 30.01.2022 года.</w:t>
      </w:r>
    </w:p>
    <w:p w:rsidR="00551CF6"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В рамках реализации мероприятия в КГБУ «Камчатская краевая научная библиотека им. С.П. Крашенинникова» продолжился курс обучения ительменскому, корякскому и армянскому языкам, а также начато обучение киргизскому и узбекскому языкам. Общее число обучившихся 101 человек.</w:t>
      </w:r>
      <w:r>
        <w:rPr>
          <w:rFonts w:ascii="Times New Roman" w:eastAsia="Calibri" w:hAnsi="Times New Roman" w:cs="Times New Roman"/>
          <w:sz w:val="28"/>
          <w:szCs w:val="28"/>
        </w:rPr>
        <w:t xml:space="preserve">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Между Министерством культуры Камчатского края и КГБУ «Камчатская краевая научная библиотека им. С. П. Крашенинникова» заключено соглашение № 20</w:t>
      </w:r>
      <w:r>
        <w:rPr>
          <w:rFonts w:ascii="Times New Roman" w:eastAsia="Calibri" w:hAnsi="Times New Roman" w:cs="Times New Roman"/>
          <w:sz w:val="28"/>
          <w:szCs w:val="28"/>
        </w:rPr>
        <w:t>–2022–023263 от 30.01.2022 года об обеспечении деятельности</w:t>
      </w:r>
      <w:r w:rsidRPr="00D828A5">
        <w:rPr>
          <w:rFonts w:ascii="Times New Roman" w:eastAsia="Calibri" w:hAnsi="Times New Roman" w:cs="Times New Roman"/>
          <w:sz w:val="28"/>
          <w:szCs w:val="28"/>
        </w:rPr>
        <w:t xml:space="preserve"> </w:t>
      </w:r>
      <w:proofErr w:type="gramStart"/>
      <w:r w:rsidRPr="00D828A5">
        <w:rPr>
          <w:rFonts w:ascii="Times New Roman" w:eastAsia="Calibri" w:hAnsi="Times New Roman" w:cs="Times New Roman"/>
          <w:sz w:val="28"/>
          <w:szCs w:val="28"/>
        </w:rPr>
        <w:t>Информационно</w:t>
      </w:r>
      <w:proofErr w:type="gramEnd"/>
      <w:r w:rsidRPr="00D828A5">
        <w:rPr>
          <w:rFonts w:ascii="Times New Roman" w:eastAsia="Calibri" w:hAnsi="Times New Roman" w:cs="Times New Roman"/>
          <w:sz w:val="28"/>
          <w:szCs w:val="28"/>
        </w:rPr>
        <w:t xml:space="preserve">–просветительского центра «В семье единой» по проведению выставок, литературно–музыкальных вечеров, </w:t>
      </w:r>
      <w:proofErr w:type="spellStart"/>
      <w:r w:rsidRPr="00D828A5">
        <w:rPr>
          <w:rFonts w:ascii="Times New Roman" w:eastAsia="Calibri" w:hAnsi="Times New Roman" w:cs="Times New Roman"/>
          <w:sz w:val="28"/>
          <w:szCs w:val="28"/>
        </w:rPr>
        <w:t>брейн</w:t>
      </w:r>
      <w:proofErr w:type="spellEnd"/>
      <w:r w:rsidRPr="00D828A5">
        <w:rPr>
          <w:rFonts w:ascii="Times New Roman" w:eastAsia="Calibri" w:hAnsi="Times New Roman" w:cs="Times New Roman"/>
          <w:sz w:val="28"/>
          <w:szCs w:val="28"/>
        </w:rPr>
        <w:t>–рингов, викторин и других мероприятий, посвященных традиц</w:t>
      </w:r>
      <w:r>
        <w:rPr>
          <w:rFonts w:ascii="Times New Roman" w:eastAsia="Calibri" w:hAnsi="Times New Roman" w:cs="Times New Roman"/>
          <w:sz w:val="28"/>
          <w:szCs w:val="28"/>
        </w:rPr>
        <w:t xml:space="preserve">иям и культуре народов России. </w:t>
      </w:r>
    </w:p>
    <w:p w:rsidR="00D828A5" w:rsidRPr="00D828A5" w:rsidRDefault="00551CF6" w:rsidP="00D828A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D828A5" w:rsidRPr="00D828A5">
        <w:rPr>
          <w:rFonts w:ascii="Times New Roman" w:eastAsia="Calibri" w:hAnsi="Times New Roman" w:cs="Times New Roman"/>
          <w:sz w:val="28"/>
          <w:szCs w:val="28"/>
        </w:rPr>
        <w:t>роведены следующие мероприятия в рамках деятельности ИПЦ «В семье единой»:</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13 февраля – Праздничное мероприятие «</w:t>
      </w:r>
      <w:proofErr w:type="spellStart"/>
      <w:r w:rsidRPr="00D828A5">
        <w:rPr>
          <w:rFonts w:ascii="Times New Roman" w:eastAsia="Calibri" w:hAnsi="Times New Roman" w:cs="Times New Roman"/>
          <w:sz w:val="28"/>
          <w:szCs w:val="28"/>
        </w:rPr>
        <w:t>Шагаа</w:t>
      </w:r>
      <w:proofErr w:type="spellEnd"/>
      <w:r w:rsidRPr="00D828A5">
        <w:rPr>
          <w:rFonts w:ascii="Times New Roman" w:eastAsia="Calibri" w:hAnsi="Times New Roman" w:cs="Times New Roman"/>
          <w:sz w:val="28"/>
          <w:szCs w:val="28"/>
        </w:rPr>
        <w:t xml:space="preserve"> – тувинский Новый год»</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3 марта – Кукольный спектакль по киргизской народной сказке «Сердитый старик и его друзья» (с участием МАО НКО киргизов Камчатского края «</w:t>
      </w:r>
      <w:proofErr w:type="spellStart"/>
      <w:r w:rsidRPr="00D828A5">
        <w:rPr>
          <w:rFonts w:ascii="Times New Roman" w:eastAsia="Calibri" w:hAnsi="Times New Roman" w:cs="Times New Roman"/>
          <w:sz w:val="28"/>
          <w:szCs w:val="28"/>
        </w:rPr>
        <w:t>Мекендештер</w:t>
      </w:r>
      <w:proofErr w:type="spellEnd"/>
      <w:r w:rsidRPr="00D828A5">
        <w:rPr>
          <w:rFonts w:ascii="Times New Roman" w:eastAsia="Calibri" w:hAnsi="Times New Roman" w:cs="Times New Roman"/>
          <w:sz w:val="28"/>
          <w:szCs w:val="28"/>
        </w:rPr>
        <w:t xml:space="preserve">»)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12 марта – Калмыцкий праздник «</w:t>
      </w:r>
      <w:proofErr w:type="spellStart"/>
      <w:r w:rsidRPr="00D828A5">
        <w:rPr>
          <w:rFonts w:ascii="Times New Roman" w:eastAsia="Calibri" w:hAnsi="Times New Roman" w:cs="Times New Roman"/>
          <w:sz w:val="28"/>
          <w:szCs w:val="28"/>
        </w:rPr>
        <w:t>Цаган</w:t>
      </w:r>
      <w:proofErr w:type="spellEnd"/>
      <w:r w:rsidRPr="00D828A5">
        <w:rPr>
          <w:rFonts w:ascii="Times New Roman" w:eastAsia="Calibri" w:hAnsi="Times New Roman" w:cs="Times New Roman"/>
          <w:sz w:val="28"/>
          <w:szCs w:val="28"/>
        </w:rPr>
        <w:t xml:space="preserve"> Сар»</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13 марта – Вечер калмыцкой поэзии «Он душу подарил народу своему», посвященный 100–</w:t>
      </w:r>
      <w:proofErr w:type="spellStart"/>
      <w:r w:rsidRPr="00D828A5">
        <w:rPr>
          <w:rFonts w:ascii="Times New Roman" w:eastAsia="Calibri" w:hAnsi="Times New Roman" w:cs="Times New Roman"/>
          <w:sz w:val="28"/>
          <w:szCs w:val="28"/>
        </w:rPr>
        <w:t>летию</w:t>
      </w:r>
      <w:proofErr w:type="spellEnd"/>
      <w:r w:rsidRPr="00D828A5">
        <w:rPr>
          <w:rFonts w:ascii="Times New Roman" w:eastAsia="Calibri" w:hAnsi="Times New Roman" w:cs="Times New Roman"/>
          <w:sz w:val="28"/>
          <w:szCs w:val="28"/>
        </w:rPr>
        <w:t xml:space="preserve"> со дня рождения калмыцкого поэта Давида Кугультинова</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20 марта – Вечер национальной поэзии «Голоса родной земли», посвященный Всемирному дню поэзии с участием представителей национальных объединений</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21 марта – Киргизский праздник «</w:t>
      </w:r>
      <w:proofErr w:type="spellStart"/>
      <w:r w:rsidRPr="00D828A5">
        <w:rPr>
          <w:rFonts w:ascii="Times New Roman" w:eastAsia="Calibri" w:hAnsi="Times New Roman" w:cs="Times New Roman"/>
          <w:sz w:val="28"/>
          <w:szCs w:val="28"/>
        </w:rPr>
        <w:t>Новруз</w:t>
      </w:r>
      <w:proofErr w:type="spellEnd"/>
      <w:r w:rsidRPr="00D828A5">
        <w:rPr>
          <w:rFonts w:ascii="Times New Roman" w:eastAsia="Calibri" w:hAnsi="Times New Roman" w:cs="Times New Roman"/>
          <w:sz w:val="28"/>
          <w:szCs w:val="28"/>
        </w:rPr>
        <w:t>» (с участием МАО НКО киргизов Камчатского края «</w:t>
      </w:r>
      <w:proofErr w:type="spellStart"/>
      <w:r w:rsidRPr="00D828A5">
        <w:rPr>
          <w:rFonts w:ascii="Times New Roman" w:eastAsia="Calibri" w:hAnsi="Times New Roman" w:cs="Times New Roman"/>
          <w:sz w:val="28"/>
          <w:szCs w:val="28"/>
        </w:rPr>
        <w:t>Мекендештер</w:t>
      </w:r>
      <w:proofErr w:type="spellEnd"/>
      <w:r w:rsidRPr="00D828A5">
        <w:rPr>
          <w:rFonts w:ascii="Times New Roman" w:eastAsia="Calibri" w:hAnsi="Times New Roman" w:cs="Times New Roman"/>
          <w:sz w:val="28"/>
          <w:szCs w:val="28"/>
        </w:rPr>
        <w:t>»)</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 апреля – День культуры Республики Беларусь на камчатской земле</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29 апреля – Вечер казачьей культуры</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В рамках подготовки и проведения мероприятий ко Дню славянской письменности и культуры приобретен призовой фонд на сумму 12, 52632 тыс. рублей, продукты и одноразовая посуда для проведения чаепития на сумму 11,00000 тыс. рублей, расходные материалы для издательской деятельности (картриджи, бумага) на сумму 7,00000 тыс. рублей, оплачены типографские услуги (баннер–растяжка, раздаточный материал) на сумму 10,00000 тыс. рублей.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lastRenderedPageBreak/>
        <w:t xml:space="preserve">С 18 по 25 мая проведен цикл мероприятий, приуроченных ко Дню славянской письменности и культуры: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 Интерактивная экскурсия «В поисках редких книг» (4 экскурсии);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Беседа «</w:t>
      </w:r>
      <w:proofErr w:type="spellStart"/>
      <w:r w:rsidRPr="00D828A5">
        <w:rPr>
          <w:rFonts w:ascii="Times New Roman" w:eastAsia="Calibri" w:hAnsi="Times New Roman" w:cs="Times New Roman"/>
          <w:sz w:val="28"/>
          <w:szCs w:val="28"/>
        </w:rPr>
        <w:t>Первоверховные</w:t>
      </w:r>
      <w:proofErr w:type="spellEnd"/>
      <w:r w:rsidRPr="00D828A5">
        <w:rPr>
          <w:rFonts w:ascii="Times New Roman" w:eastAsia="Calibri" w:hAnsi="Times New Roman" w:cs="Times New Roman"/>
          <w:sz w:val="28"/>
          <w:szCs w:val="28"/>
        </w:rPr>
        <w:t xml:space="preserve"> учителя Кирилл и Мефодий» с проведением мастер–класса по каллиграфии (10 бесед для школьников);</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25 мая – Литературно–музыкальный вечер «История родного слова от Кирилла и </w:t>
      </w:r>
      <w:proofErr w:type="spellStart"/>
      <w:r w:rsidRPr="00D828A5">
        <w:rPr>
          <w:rFonts w:ascii="Times New Roman" w:eastAsia="Calibri" w:hAnsi="Times New Roman" w:cs="Times New Roman"/>
          <w:sz w:val="28"/>
          <w:szCs w:val="28"/>
        </w:rPr>
        <w:t>Мефодия</w:t>
      </w:r>
      <w:proofErr w:type="spellEnd"/>
      <w:r w:rsidRPr="00D828A5">
        <w:rPr>
          <w:rFonts w:ascii="Times New Roman" w:eastAsia="Calibri" w:hAnsi="Times New Roman" w:cs="Times New Roman"/>
          <w:sz w:val="28"/>
          <w:szCs w:val="28"/>
        </w:rPr>
        <w:t xml:space="preserve"> до наших дней», посвященный Дню славянской письменности и культуры. Вечер торжественно открыли артисты Камчатской хоровой капеллы им. Евгения Морозова, исполнившие Гимн святым Кириллу и </w:t>
      </w:r>
      <w:proofErr w:type="spellStart"/>
      <w:r w:rsidRPr="00D828A5">
        <w:rPr>
          <w:rFonts w:ascii="Times New Roman" w:eastAsia="Calibri" w:hAnsi="Times New Roman" w:cs="Times New Roman"/>
          <w:sz w:val="28"/>
          <w:szCs w:val="28"/>
        </w:rPr>
        <w:t>Мефодию</w:t>
      </w:r>
      <w:proofErr w:type="spellEnd"/>
      <w:r w:rsidRPr="00D828A5">
        <w:rPr>
          <w:rFonts w:ascii="Times New Roman" w:eastAsia="Calibri" w:hAnsi="Times New Roman" w:cs="Times New Roman"/>
          <w:sz w:val="28"/>
          <w:szCs w:val="28"/>
        </w:rPr>
        <w:t xml:space="preserve"> и другие вокальные произведения. По традиции в вечере приняла участие   Петропавловская и Камчатская епархия, а также представители славянских диаспор края. Завершился вечер праздничным чаепитием. Также для посетителей была подготовлена книжная выставка «У истоков славянской культуры» и планшетная выставка «Рождение книги». Общее число участников мероприятий – 489 человек.</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10 июня – Круглый стол «1100 лет принятия Ислама Волжской </w:t>
      </w:r>
      <w:proofErr w:type="spellStart"/>
      <w:r w:rsidRPr="00D828A5">
        <w:rPr>
          <w:rFonts w:ascii="Times New Roman" w:eastAsia="Calibri" w:hAnsi="Times New Roman" w:cs="Times New Roman"/>
          <w:sz w:val="28"/>
          <w:szCs w:val="28"/>
        </w:rPr>
        <w:t>Булгарии</w:t>
      </w:r>
      <w:proofErr w:type="spellEnd"/>
      <w:r w:rsidRPr="00D828A5">
        <w:rPr>
          <w:rFonts w:ascii="Times New Roman" w:eastAsia="Calibri" w:hAnsi="Times New Roman" w:cs="Times New Roman"/>
          <w:sz w:val="28"/>
          <w:szCs w:val="28"/>
        </w:rPr>
        <w:t>»;</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21 июня – Выездная творческая встреча правительственной делегации туроператоров республики Беларусь (в рамках гастрономического фестиваля «</w:t>
      </w:r>
      <w:proofErr w:type="spellStart"/>
      <w:r w:rsidRPr="00D828A5">
        <w:rPr>
          <w:rFonts w:ascii="Times New Roman" w:eastAsia="Calibri" w:hAnsi="Times New Roman" w:cs="Times New Roman"/>
          <w:sz w:val="28"/>
          <w:szCs w:val="28"/>
        </w:rPr>
        <w:t>ПапоротнИКРАб</w:t>
      </w:r>
      <w:proofErr w:type="spellEnd"/>
      <w:r w:rsidRPr="00D828A5">
        <w:rPr>
          <w:rFonts w:ascii="Times New Roman" w:eastAsia="Calibri" w:hAnsi="Times New Roman" w:cs="Times New Roman"/>
          <w:sz w:val="28"/>
          <w:szCs w:val="28"/>
        </w:rPr>
        <w:t>»);</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 августа – Экскурсия по предметно–планшетной выставке «У истоков славянской культуры» (для туристов из Москвы и Санкт–Петербурга);</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19 августа – Встреча узбекских мигрантов с делегацией посольства Узбекистана;</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30 августа – Празднование Дня независимости Киргизии региональной общественной организацией </w:t>
      </w:r>
      <w:proofErr w:type="spellStart"/>
      <w:r w:rsidRPr="00D828A5">
        <w:rPr>
          <w:rFonts w:ascii="Times New Roman" w:eastAsia="Calibri" w:hAnsi="Times New Roman" w:cs="Times New Roman"/>
          <w:sz w:val="28"/>
          <w:szCs w:val="28"/>
        </w:rPr>
        <w:t>кыргызов</w:t>
      </w:r>
      <w:proofErr w:type="spellEnd"/>
      <w:r w:rsidRPr="00D828A5">
        <w:rPr>
          <w:rFonts w:ascii="Times New Roman" w:eastAsia="Calibri" w:hAnsi="Times New Roman" w:cs="Times New Roman"/>
          <w:sz w:val="28"/>
          <w:szCs w:val="28"/>
        </w:rPr>
        <w:t xml:space="preserve"> Камчатского края «Ала–</w:t>
      </w:r>
      <w:proofErr w:type="spellStart"/>
      <w:r w:rsidRPr="00D828A5">
        <w:rPr>
          <w:rFonts w:ascii="Times New Roman" w:eastAsia="Calibri" w:hAnsi="Times New Roman" w:cs="Times New Roman"/>
          <w:sz w:val="28"/>
          <w:szCs w:val="28"/>
        </w:rPr>
        <w:t>Тоо</w:t>
      </w:r>
      <w:proofErr w:type="spellEnd"/>
      <w:r w:rsidRPr="00D828A5">
        <w:rPr>
          <w:rFonts w:ascii="Times New Roman" w:eastAsia="Calibri" w:hAnsi="Times New Roman" w:cs="Times New Roman"/>
          <w:sz w:val="28"/>
          <w:szCs w:val="28"/>
        </w:rPr>
        <w:t>»;</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 сентября – Экскурсия по предметно–планшетной выставке «У истоков славянской культуры» (для туристической группы из Москвы и Санкт–Петербурга);</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16 сентября – Праздник ко Дню киргизского языка (совместно с региональной общественной организацией </w:t>
      </w:r>
      <w:proofErr w:type="spellStart"/>
      <w:r w:rsidRPr="00D828A5">
        <w:rPr>
          <w:rFonts w:ascii="Times New Roman" w:eastAsia="Calibri" w:hAnsi="Times New Roman" w:cs="Times New Roman"/>
          <w:sz w:val="28"/>
          <w:szCs w:val="28"/>
        </w:rPr>
        <w:t>кыргызов</w:t>
      </w:r>
      <w:proofErr w:type="spellEnd"/>
      <w:r w:rsidRPr="00D828A5">
        <w:rPr>
          <w:rFonts w:ascii="Times New Roman" w:eastAsia="Calibri" w:hAnsi="Times New Roman" w:cs="Times New Roman"/>
          <w:sz w:val="28"/>
          <w:szCs w:val="28"/>
        </w:rPr>
        <w:t xml:space="preserve"> Камчатского края «Ала–</w:t>
      </w:r>
      <w:proofErr w:type="spellStart"/>
      <w:r w:rsidRPr="00D828A5">
        <w:rPr>
          <w:rFonts w:ascii="Times New Roman" w:eastAsia="Calibri" w:hAnsi="Times New Roman" w:cs="Times New Roman"/>
          <w:sz w:val="28"/>
          <w:szCs w:val="28"/>
        </w:rPr>
        <w:t>Тоо</w:t>
      </w:r>
      <w:proofErr w:type="spellEnd"/>
      <w:r w:rsidRPr="00D828A5">
        <w:rPr>
          <w:rFonts w:ascii="Times New Roman" w:eastAsia="Calibri" w:hAnsi="Times New Roman" w:cs="Times New Roman"/>
          <w:sz w:val="28"/>
          <w:szCs w:val="28"/>
        </w:rPr>
        <w:t>»).</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19 октября – Встреча с членами экспедиции Высшей школы экономики (г. Москва) Тема: Адаптация мигрантов в Камчатском крае, уроки узбекского и киргизского языков;</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22 октября – Экскурсия по предметно–планшетной выставке «Камчатка: диалог культур» (национальные костюмы и быт народов, проживающих в Камчатском крае);</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 1–15 октября – Онлайн–викторина «Казачество – щит Отечества» (на сайте);</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23 октября – Открытый урок киргизского языка для членов экспедиции Высшей школы экономики (г. Москва);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24 октября – Вечер осетинской поэзии «Весь мир – мой храм», посвященный выдающемуся осетинскому поэту, просветителю, основоположнику осетинской литературы </w:t>
      </w:r>
      <w:proofErr w:type="spellStart"/>
      <w:r w:rsidRPr="00D828A5">
        <w:rPr>
          <w:rFonts w:ascii="Times New Roman" w:eastAsia="Calibri" w:hAnsi="Times New Roman" w:cs="Times New Roman"/>
          <w:sz w:val="28"/>
          <w:szCs w:val="28"/>
        </w:rPr>
        <w:t>Коста</w:t>
      </w:r>
      <w:proofErr w:type="spellEnd"/>
      <w:r w:rsidRPr="00D828A5">
        <w:rPr>
          <w:rFonts w:ascii="Times New Roman" w:eastAsia="Calibri" w:hAnsi="Times New Roman" w:cs="Times New Roman"/>
          <w:sz w:val="28"/>
          <w:szCs w:val="28"/>
        </w:rPr>
        <w:t xml:space="preserve"> Хетагурову</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С 1 сентября по 25 ноября 2022 года информационно–просветительским центром «В семье единой» при поддержке Министерства развития гражданского общества и молодежи, Министерства культуры Камчатского края был проведен V краевой конкурс национальных культур «В объективе – многоликая Камчатка». Конкурс прошел в два этапа: детский и взрослый. </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20 ноября состоялся Детский конкурс национальных культур «В объективе – многоликая Камчатка». В конкурсе приняли участие 69 человек, дети и молодежь в </w:t>
      </w:r>
      <w:r w:rsidRPr="00D828A5">
        <w:rPr>
          <w:rFonts w:ascii="Times New Roman" w:eastAsia="Calibri" w:hAnsi="Times New Roman" w:cs="Times New Roman"/>
          <w:sz w:val="28"/>
          <w:szCs w:val="28"/>
        </w:rPr>
        <w:lastRenderedPageBreak/>
        <w:t xml:space="preserve">возрасте от 7 до 17 лет из Петропавловка–Камчатского, Елизово, </w:t>
      </w:r>
      <w:proofErr w:type="spellStart"/>
      <w:r w:rsidRPr="00D828A5">
        <w:rPr>
          <w:rFonts w:ascii="Times New Roman" w:eastAsia="Calibri" w:hAnsi="Times New Roman" w:cs="Times New Roman"/>
          <w:sz w:val="28"/>
          <w:szCs w:val="28"/>
        </w:rPr>
        <w:t>Вилючинска</w:t>
      </w:r>
      <w:proofErr w:type="spellEnd"/>
      <w:r w:rsidRPr="00D828A5">
        <w:rPr>
          <w:rFonts w:ascii="Times New Roman" w:eastAsia="Calibri" w:hAnsi="Times New Roman" w:cs="Times New Roman"/>
          <w:sz w:val="28"/>
          <w:szCs w:val="28"/>
        </w:rPr>
        <w:t xml:space="preserve">, Пионерского, Апачи, </w:t>
      </w:r>
      <w:proofErr w:type="spellStart"/>
      <w:r w:rsidRPr="00D828A5">
        <w:rPr>
          <w:rFonts w:ascii="Times New Roman" w:eastAsia="Calibri" w:hAnsi="Times New Roman" w:cs="Times New Roman"/>
          <w:sz w:val="28"/>
          <w:szCs w:val="28"/>
        </w:rPr>
        <w:t>Усть</w:t>
      </w:r>
      <w:proofErr w:type="spellEnd"/>
      <w:r w:rsidRPr="00D828A5">
        <w:rPr>
          <w:rFonts w:ascii="Times New Roman" w:eastAsia="Calibri" w:hAnsi="Times New Roman" w:cs="Times New Roman"/>
          <w:sz w:val="28"/>
          <w:szCs w:val="28"/>
        </w:rPr>
        <w:t>–</w:t>
      </w:r>
      <w:proofErr w:type="spellStart"/>
      <w:r w:rsidRPr="00D828A5">
        <w:rPr>
          <w:rFonts w:ascii="Times New Roman" w:eastAsia="Calibri" w:hAnsi="Times New Roman" w:cs="Times New Roman"/>
          <w:sz w:val="28"/>
          <w:szCs w:val="28"/>
        </w:rPr>
        <w:t>Камчатска</w:t>
      </w:r>
      <w:proofErr w:type="spellEnd"/>
      <w:r w:rsidRPr="00D828A5">
        <w:rPr>
          <w:rFonts w:ascii="Times New Roman" w:eastAsia="Calibri" w:hAnsi="Times New Roman" w:cs="Times New Roman"/>
          <w:sz w:val="28"/>
          <w:szCs w:val="28"/>
        </w:rPr>
        <w:t xml:space="preserve">, Сосновки. На конкурс было представлено 28 номеров в следующих номинациях: «Художественное слово», «Песня на национальном языке», «Национальный танец», «Национальный костюм». Особенности своей национальной культуры представили русские, армяне, азербайджанцы, украинцы, киргизы, белорусы, ительмены, узбеки, тувинцы, молдаване, буряты, татары, таджики, корейцы. Победители и участники получили призы и подарки. Мероприятие состоялось на базе </w:t>
      </w:r>
      <w:proofErr w:type="gramStart"/>
      <w:r w:rsidRPr="00D828A5">
        <w:rPr>
          <w:rFonts w:ascii="Times New Roman" w:eastAsia="Calibri" w:hAnsi="Times New Roman" w:cs="Times New Roman"/>
          <w:sz w:val="28"/>
          <w:szCs w:val="28"/>
        </w:rPr>
        <w:t>Духовно</w:t>
      </w:r>
      <w:proofErr w:type="gramEnd"/>
      <w:r w:rsidRPr="00D828A5">
        <w:rPr>
          <w:rFonts w:ascii="Times New Roman" w:eastAsia="Calibri" w:hAnsi="Times New Roman" w:cs="Times New Roman"/>
          <w:sz w:val="28"/>
          <w:szCs w:val="28"/>
        </w:rPr>
        <w:t>–просветительского центра «Сретение». Мероприятие посетило 180 человек.</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 xml:space="preserve">26 ноября состоялся V Краевой конкурс национальных культур «В объективе – многоликая Камчатка» для взрослых участников. В конкурсе приняли участие 66 человек, представители 14 национальностей: русские, армяне, белорусы, украинцы, киргизы, молдаване, татары, корейцы, таджики, буряты. На конкурс представлено 27 номеров по следующим номинациям: «Художественное слово», «Национальный обряд», «Национальная народная песня», «Традиционная национальная кухня».  Мероприятие состоялось на базе </w:t>
      </w:r>
      <w:proofErr w:type="gramStart"/>
      <w:r w:rsidRPr="00D828A5">
        <w:rPr>
          <w:rFonts w:ascii="Times New Roman" w:eastAsia="Calibri" w:hAnsi="Times New Roman" w:cs="Times New Roman"/>
          <w:sz w:val="28"/>
          <w:szCs w:val="28"/>
        </w:rPr>
        <w:t>Духовно</w:t>
      </w:r>
      <w:proofErr w:type="gramEnd"/>
      <w:r w:rsidRPr="00D828A5">
        <w:rPr>
          <w:rFonts w:ascii="Times New Roman" w:eastAsia="Calibri" w:hAnsi="Times New Roman" w:cs="Times New Roman"/>
          <w:sz w:val="28"/>
          <w:szCs w:val="28"/>
        </w:rPr>
        <w:t>–просветительского центра «Сретение». Мероприятие посетило 170 человек.</w:t>
      </w:r>
    </w:p>
    <w:p w:rsidR="00D828A5" w:rsidRPr="00D828A5" w:rsidRDefault="00D828A5" w:rsidP="00D828A5">
      <w:pPr>
        <w:spacing w:after="0" w:line="240" w:lineRule="auto"/>
        <w:ind w:firstLine="567"/>
        <w:jc w:val="both"/>
        <w:rPr>
          <w:rFonts w:ascii="Times New Roman" w:eastAsia="Calibri" w:hAnsi="Times New Roman" w:cs="Times New Roman"/>
          <w:sz w:val="28"/>
          <w:szCs w:val="28"/>
        </w:rPr>
      </w:pPr>
      <w:r w:rsidRPr="00D828A5">
        <w:rPr>
          <w:rFonts w:ascii="Times New Roman" w:eastAsia="Calibri" w:hAnsi="Times New Roman" w:cs="Times New Roman"/>
          <w:sz w:val="28"/>
          <w:szCs w:val="28"/>
        </w:rPr>
        <w:t>11 декабря – Вечер памяти «Чингиз Айтматов – духовная опор</w:t>
      </w:r>
      <w:r w:rsidR="00551CF6">
        <w:rPr>
          <w:rFonts w:ascii="Times New Roman" w:eastAsia="Calibri" w:hAnsi="Times New Roman" w:cs="Times New Roman"/>
          <w:sz w:val="28"/>
          <w:szCs w:val="28"/>
        </w:rPr>
        <w:t>а народа».</w:t>
      </w:r>
    </w:p>
    <w:p w:rsidR="00D828A5" w:rsidRPr="00551CF6" w:rsidRDefault="00551CF6" w:rsidP="00551CF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«Расширение форм взаимодействия органов государственной власти и этнокультурных объединений и содействие социальной и культурной интеграции мигрантов в принимающее сообщество»</w:t>
      </w:r>
      <w:r>
        <w:rPr>
          <w:rFonts w:ascii="Times New Roman" w:eastAsia="Calibri" w:hAnsi="Times New Roman" w:cs="Times New Roman"/>
          <w:i/>
          <w:sz w:val="28"/>
          <w:szCs w:val="28"/>
        </w:rPr>
        <w:t xml:space="preserve"> </w:t>
      </w:r>
      <w:r w:rsidRPr="00551CF6">
        <w:rPr>
          <w:rFonts w:ascii="Times New Roman" w:eastAsia="Calibri" w:hAnsi="Times New Roman" w:cs="Times New Roman"/>
          <w:sz w:val="28"/>
          <w:szCs w:val="28"/>
        </w:rPr>
        <w:t>предоставлена субсидия Камчатской региональной межнациональной общественной организации «Содружество» на осуществ</w:t>
      </w:r>
      <w:r>
        <w:rPr>
          <w:rFonts w:ascii="Times New Roman" w:eastAsia="Calibri" w:hAnsi="Times New Roman" w:cs="Times New Roman"/>
          <w:sz w:val="28"/>
          <w:szCs w:val="28"/>
        </w:rPr>
        <w:t>л</w:t>
      </w:r>
      <w:r w:rsidRPr="00551CF6">
        <w:rPr>
          <w:rFonts w:ascii="Times New Roman" w:eastAsia="Calibri" w:hAnsi="Times New Roman" w:cs="Times New Roman"/>
          <w:sz w:val="28"/>
          <w:szCs w:val="28"/>
        </w:rPr>
        <w:t>ение деятельности по социальной и культурной интеграции мигр</w:t>
      </w:r>
      <w:r>
        <w:rPr>
          <w:rFonts w:ascii="Times New Roman" w:eastAsia="Calibri" w:hAnsi="Times New Roman" w:cs="Times New Roman"/>
          <w:sz w:val="28"/>
          <w:szCs w:val="28"/>
        </w:rPr>
        <w:t>антов в принимающее сообществ в размере</w:t>
      </w:r>
      <w:r w:rsidRPr="00551CF6">
        <w:rPr>
          <w:rFonts w:ascii="Times New Roman" w:eastAsia="Calibri" w:hAnsi="Times New Roman" w:cs="Times New Roman"/>
          <w:sz w:val="28"/>
          <w:szCs w:val="28"/>
        </w:rPr>
        <w:t xml:space="preserve"> 400 000,00</w:t>
      </w:r>
      <w:r>
        <w:rPr>
          <w:rFonts w:ascii="Times New Roman" w:eastAsia="Calibri" w:hAnsi="Times New Roman" w:cs="Times New Roman"/>
          <w:sz w:val="28"/>
          <w:szCs w:val="28"/>
        </w:rPr>
        <w:t xml:space="preserve"> рублей, в том числе: </w:t>
      </w:r>
      <w:r w:rsidRPr="00551CF6">
        <w:rPr>
          <w:rFonts w:ascii="Times New Roman" w:eastAsia="Calibri" w:hAnsi="Times New Roman" w:cs="Times New Roman"/>
          <w:sz w:val="28"/>
          <w:szCs w:val="28"/>
        </w:rPr>
        <w:t>проведение лекций и консультаций по истории и культуре России и</w:t>
      </w:r>
      <w:r>
        <w:rPr>
          <w:rFonts w:ascii="Times New Roman" w:eastAsia="Calibri" w:hAnsi="Times New Roman" w:cs="Times New Roman"/>
          <w:sz w:val="28"/>
          <w:szCs w:val="28"/>
        </w:rPr>
        <w:t xml:space="preserve"> </w:t>
      </w:r>
      <w:r w:rsidRPr="00551CF6">
        <w:rPr>
          <w:rFonts w:ascii="Times New Roman" w:eastAsia="Calibri" w:hAnsi="Times New Roman" w:cs="Times New Roman"/>
          <w:sz w:val="28"/>
          <w:szCs w:val="28"/>
        </w:rPr>
        <w:t>Камчатского края и законодательству Российской Федерации, в том числе,</w:t>
      </w:r>
      <w:r>
        <w:rPr>
          <w:rFonts w:ascii="Times New Roman" w:eastAsia="Calibri" w:hAnsi="Times New Roman" w:cs="Times New Roman"/>
          <w:sz w:val="28"/>
          <w:szCs w:val="28"/>
        </w:rPr>
        <w:t xml:space="preserve"> </w:t>
      </w:r>
      <w:r w:rsidRPr="00551CF6">
        <w:rPr>
          <w:rFonts w:ascii="Times New Roman" w:eastAsia="Calibri" w:hAnsi="Times New Roman" w:cs="Times New Roman"/>
          <w:sz w:val="28"/>
          <w:szCs w:val="28"/>
        </w:rPr>
        <w:t>услуги переводчиков;</w:t>
      </w:r>
      <w:r>
        <w:rPr>
          <w:rFonts w:ascii="Times New Roman" w:eastAsia="Calibri" w:hAnsi="Times New Roman" w:cs="Times New Roman"/>
          <w:sz w:val="28"/>
          <w:szCs w:val="28"/>
        </w:rPr>
        <w:t xml:space="preserve"> </w:t>
      </w:r>
      <w:r w:rsidRPr="00551CF6">
        <w:rPr>
          <w:rFonts w:ascii="Times New Roman" w:eastAsia="Calibri" w:hAnsi="Times New Roman" w:cs="Times New Roman"/>
          <w:sz w:val="28"/>
          <w:szCs w:val="28"/>
        </w:rPr>
        <w:t>аренду помещения для проведения мероприятий по социальной и</w:t>
      </w:r>
      <w:r>
        <w:rPr>
          <w:rFonts w:ascii="Times New Roman" w:eastAsia="Calibri" w:hAnsi="Times New Roman" w:cs="Times New Roman"/>
          <w:sz w:val="28"/>
          <w:szCs w:val="28"/>
        </w:rPr>
        <w:t xml:space="preserve"> </w:t>
      </w:r>
      <w:r w:rsidRPr="00551CF6">
        <w:rPr>
          <w:rFonts w:ascii="Times New Roman" w:eastAsia="Calibri" w:hAnsi="Times New Roman" w:cs="Times New Roman"/>
          <w:sz w:val="28"/>
          <w:szCs w:val="28"/>
        </w:rPr>
        <w:t>культурной адаптации и интеграции мигрантов;</w:t>
      </w:r>
      <w:r>
        <w:rPr>
          <w:rFonts w:ascii="Times New Roman" w:eastAsia="Calibri" w:hAnsi="Times New Roman" w:cs="Times New Roman"/>
          <w:sz w:val="28"/>
          <w:szCs w:val="28"/>
        </w:rPr>
        <w:t xml:space="preserve"> </w:t>
      </w:r>
      <w:r w:rsidRPr="00551CF6">
        <w:rPr>
          <w:rFonts w:ascii="Times New Roman" w:eastAsia="Calibri" w:hAnsi="Times New Roman" w:cs="Times New Roman"/>
          <w:sz w:val="28"/>
          <w:szCs w:val="28"/>
        </w:rPr>
        <w:t>изготовление и распростра</w:t>
      </w:r>
      <w:r>
        <w:rPr>
          <w:rFonts w:ascii="Times New Roman" w:eastAsia="Calibri" w:hAnsi="Times New Roman" w:cs="Times New Roman"/>
          <w:sz w:val="28"/>
          <w:szCs w:val="28"/>
        </w:rPr>
        <w:t>нение полиграфической продукции.</w:t>
      </w:r>
    </w:p>
    <w:p w:rsidR="00551CF6" w:rsidRDefault="00551CF6" w:rsidP="00D828A5">
      <w:pPr>
        <w:spacing w:after="0" w:line="240" w:lineRule="auto"/>
        <w:ind w:firstLine="567"/>
        <w:jc w:val="both"/>
        <w:rPr>
          <w:rFonts w:ascii="Times New Roman" w:eastAsia="Calibri" w:hAnsi="Times New Roman" w:cs="Times New Roman"/>
          <w:sz w:val="28"/>
          <w:szCs w:val="28"/>
        </w:rPr>
      </w:pPr>
    </w:p>
    <w:p w:rsidR="002E79AE" w:rsidRPr="002E79AE" w:rsidRDefault="002E79AE" w:rsidP="002E79AE">
      <w:pPr>
        <w:spacing w:after="0" w:line="240" w:lineRule="auto"/>
        <w:ind w:firstLine="567"/>
        <w:jc w:val="both"/>
        <w:rPr>
          <w:rFonts w:ascii="Times New Roman" w:eastAsia="Calibri" w:hAnsi="Times New Roman" w:cs="Times New Roman"/>
          <w:b/>
          <w:sz w:val="28"/>
          <w:szCs w:val="28"/>
        </w:rPr>
      </w:pPr>
      <w:r w:rsidRPr="002E79AE">
        <w:rPr>
          <w:rFonts w:ascii="Times New Roman" w:eastAsia="Calibri" w:hAnsi="Times New Roman" w:cs="Times New Roman"/>
          <w:b/>
          <w:sz w:val="28"/>
          <w:szCs w:val="28"/>
        </w:rPr>
        <w:t xml:space="preserve">Подпрограмма 2 «Патриотическое воспитание граждан Российской Федерации в Камчатском крае» </w:t>
      </w:r>
    </w:p>
    <w:p w:rsidR="002E79AE" w:rsidRDefault="002E79AE" w:rsidP="002E79AE">
      <w:pPr>
        <w:spacing w:after="0" w:line="240" w:lineRule="auto"/>
        <w:ind w:firstLine="567"/>
        <w:jc w:val="both"/>
        <w:rPr>
          <w:rFonts w:ascii="Times New Roman" w:eastAsia="Calibri" w:hAnsi="Times New Roman" w:cs="Times New Roman"/>
          <w:sz w:val="28"/>
          <w:szCs w:val="28"/>
        </w:rPr>
      </w:pP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«Совершенствование форм и методов работы по патриотическому воспитанию граждан Российской Федерации в Камчатском крае</w:t>
      </w:r>
      <w:r w:rsidRPr="00B36D3E">
        <w:rPr>
          <w:rFonts w:ascii="Times New Roman" w:eastAsia="Calibri" w:hAnsi="Times New Roman" w:cs="Times New Roman"/>
          <w:b/>
          <w:sz w:val="28"/>
          <w:szCs w:val="28"/>
        </w:rPr>
        <w:t>»</w:t>
      </w:r>
      <w:r>
        <w:rPr>
          <w:rFonts w:ascii="Times New Roman" w:eastAsia="Calibri" w:hAnsi="Times New Roman" w:cs="Times New Roman"/>
          <w:sz w:val="28"/>
          <w:szCs w:val="28"/>
        </w:rPr>
        <w:t xml:space="preserve"> </w:t>
      </w:r>
      <w:r w:rsidRPr="002E79AE">
        <w:rPr>
          <w:rFonts w:ascii="Times New Roman" w:eastAsia="Calibri" w:hAnsi="Times New Roman" w:cs="Times New Roman"/>
          <w:sz w:val="28"/>
          <w:szCs w:val="28"/>
        </w:rPr>
        <w:t>3 сентября 2022 года в сквере Свободы у памятника «Воинам Советской Армии – освободителям Курильских островов» прошла торжественная памятная акция, посвящённая окончанию Второй Мировой войны и Дню победы над Японией. В акции приняли участие более 100 человек, среди них сотрудники учреждений, реализующих молодежную политику и волонтеры. Волонтеры Молодёжного центра совместно с Дворцом молодёжи раздали муаровые ленты, символизирующие победу над Японией, и возложили цветы.</w:t>
      </w: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sidRPr="002E79AE">
        <w:rPr>
          <w:rFonts w:ascii="Times New Roman" w:eastAsia="Calibri" w:hAnsi="Times New Roman" w:cs="Times New Roman"/>
          <w:sz w:val="28"/>
          <w:szCs w:val="28"/>
        </w:rPr>
        <w:t>Митинг студенческой молодежи «Вахта Памяти», посвященный годовщине Победы в Великой Отечественной войне в Парке Победы состоялся 6 мая 2022 года, в котором приняли участие 200 человек.</w:t>
      </w: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В рамках </w:t>
      </w:r>
      <w:r w:rsidRPr="00B36D3E">
        <w:rPr>
          <w:rFonts w:ascii="Times New Roman" w:eastAsia="Calibri" w:hAnsi="Times New Roman" w:cs="Times New Roman"/>
          <w:b/>
          <w:i/>
          <w:sz w:val="28"/>
          <w:szCs w:val="28"/>
        </w:rPr>
        <w:t>основного мероприятия «Организация допризывной подготовки молодежи в Камчатском крае»</w:t>
      </w:r>
      <w:r>
        <w:rPr>
          <w:rFonts w:ascii="Times New Roman" w:eastAsia="Calibri" w:hAnsi="Times New Roman" w:cs="Times New Roman"/>
          <w:sz w:val="28"/>
          <w:szCs w:val="28"/>
        </w:rPr>
        <w:t xml:space="preserve"> </w:t>
      </w:r>
      <w:r w:rsidRPr="002E79AE">
        <w:rPr>
          <w:rFonts w:ascii="Times New Roman" w:eastAsia="Calibri" w:hAnsi="Times New Roman" w:cs="Times New Roman"/>
          <w:sz w:val="28"/>
          <w:szCs w:val="28"/>
        </w:rPr>
        <w:t xml:space="preserve">14.04.2022 </w:t>
      </w:r>
      <w:r>
        <w:rPr>
          <w:rFonts w:ascii="Times New Roman" w:eastAsia="Calibri" w:hAnsi="Times New Roman" w:cs="Times New Roman"/>
          <w:sz w:val="28"/>
          <w:szCs w:val="28"/>
        </w:rPr>
        <w:t>проведен к</w:t>
      </w:r>
      <w:r w:rsidRPr="002E79AE">
        <w:rPr>
          <w:rFonts w:ascii="Times New Roman" w:eastAsia="Calibri" w:hAnsi="Times New Roman" w:cs="Times New Roman"/>
          <w:sz w:val="28"/>
          <w:szCs w:val="28"/>
        </w:rPr>
        <w:t>раевой слет юнармейского движения</w:t>
      </w:r>
      <w:r>
        <w:rPr>
          <w:rFonts w:ascii="Times New Roman" w:eastAsia="Calibri" w:hAnsi="Times New Roman" w:cs="Times New Roman"/>
          <w:sz w:val="28"/>
          <w:szCs w:val="28"/>
        </w:rPr>
        <w:t>, который</w:t>
      </w:r>
      <w:r w:rsidRPr="002E79AE">
        <w:rPr>
          <w:rFonts w:ascii="Times New Roman" w:eastAsia="Calibri" w:hAnsi="Times New Roman" w:cs="Times New Roman"/>
          <w:sz w:val="28"/>
          <w:szCs w:val="28"/>
        </w:rPr>
        <w:t xml:space="preserve"> собрал более 100 лучших представителей </w:t>
      </w:r>
      <w:proofErr w:type="spellStart"/>
      <w:r w:rsidRPr="002E79AE">
        <w:rPr>
          <w:rFonts w:ascii="Times New Roman" w:eastAsia="Calibri" w:hAnsi="Times New Roman" w:cs="Times New Roman"/>
          <w:sz w:val="28"/>
          <w:szCs w:val="28"/>
        </w:rPr>
        <w:t>Юнармии</w:t>
      </w:r>
      <w:proofErr w:type="spellEnd"/>
      <w:r w:rsidRPr="002E79AE">
        <w:rPr>
          <w:rFonts w:ascii="Times New Roman" w:eastAsia="Calibri" w:hAnsi="Times New Roman" w:cs="Times New Roman"/>
          <w:sz w:val="28"/>
          <w:szCs w:val="28"/>
        </w:rPr>
        <w:t xml:space="preserve"> со всего Камчатского края. Слете приняли участие в очно-дистанционном формате предс</w:t>
      </w:r>
      <w:r>
        <w:rPr>
          <w:rFonts w:ascii="Times New Roman" w:eastAsia="Calibri" w:hAnsi="Times New Roman" w:cs="Times New Roman"/>
          <w:sz w:val="28"/>
          <w:szCs w:val="28"/>
        </w:rPr>
        <w:t>тавители 25 юнармейских отрядов</w:t>
      </w:r>
      <w:r w:rsidRPr="002E79AE">
        <w:rPr>
          <w:rFonts w:ascii="Times New Roman" w:eastAsia="Calibri" w:hAnsi="Times New Roman" w:cs="Times New Roman"/>
          <w:sz w:val="28"/>
          <w:szCs w:val="28"/>
        </w:rPr>
        <w:t xml:space="preserve"> 8 муниципальных отделений.</w:t>
      </w: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sidRPr="002E79AE">
        <w:rPr>
          <w:rFonts w:ascii="Times New Roman" w:eastAsia="Calibri" w:hAnsi="Times New Roman" w:cs="Times New Roman"/>
          <w:sz w:val="28"/>
          <w:szCs w:val="28"/>
        </w:rPr>
        <w:t xml:space="preserve">3-4 июня 2022 года на базе КГАУ «Дворец молодежи» и территории </w:t>
      </w:r>
      <w:proofErr w:type="spellStart"/>
      <w:r w:rsidRPr="002E79AE">
        <w:rPr>
          <w:rFonts w:ascii="Times New Roman" w:eastAsia="Calibri" w:hAnsi="Times New Roman" w:cs="Times New Roman"/>
          <w:sz w:val="28"/>
          <w:szCs w:val="28"/>
        </w:rPr>
        <w:t>Елизовского</w:t>
      </w:r>
      <w:proofErr w:type="spellEnd"/>
      <w:r w:rsidRPr="002E79AE">
        <w:rPr>
          <w:rFonts w:ascii="Times New Roman" w:eastAsia="Calibri" w:hAnsi="Times New Roman" w:cs="Times New Roman"/>
          <w:sz w:val="28"/>
          <w:szCs w:val="28"/>
        </w:rPr>
        <w:t xml:space="preserve"> муниципального района состоялся </w:t>
      </w:r>
      <w:r>
        <w:rPr>
          <w:rFonts w:ascii="Times New Roman" w:eastAsia="Calibri" w:hAnsi="Times New Roman" w:cs="Times New Roman"/>
          <w:sz w:val="28"/>
          <w:szCs w:val="28"/>
        </w:rPr>
        <w:t>ф</w:t>
      </w:r>
      <w:r w:rsidRPr="002E79AE">
        <w:rPr>
          <w:rFonts w:ascii="Times New Roman" w:eastAsia="Calibri" w:hAnsi="Times New Roman" w:cs="Times New Roman"/>
          <w:sz w:val="28"/>
          <w:szCs w:val="28"/>
        </w:rPr>
        <w:t>инал военно-спортивной игры «Победа»</w:t>
      </w:r>
      <w:r>
        <w:rPr>
          <w:rFonts w:ascii="Times New Roman" w:eastAsia="Calibri" w:hAnsi="Times New Roman" w:cs="Times New Roman"/>
          <w:sz w:val="28"/>
          <w:szCs w:val="28"/>
        </w:rPr>
        <w:t>.</w:t>
      </w:r>
      <w:r w:rsidRPr="002E79AE">
        <w:rPr>
          <w:rFonts w:ascii="Times New Roman" w:eastAsia="Calibri" w:hAnsi="Times New Roman" w:cs="Times New Roman"/>
          <w:sz w:val="28"/>
          <w:szCs w:val="28"/>
        </w:rPr>
        <w:t xml:space="preserve"> В мероприятии приняли участие 70 человек в составе 7 команд из 5 муниципальных образований.</w:t>
      </w: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sidRPr="002E79AE">
        <w:rPr>
          <w:rFonts w:ascii="Times New Roman" w:eastAsia="Calibri" w:hAnsi="Times New Roman" w:cs="Times New Roman"/>
          <w:sz w:val="28"/>
          <w:szCs w:val="28"/>
        </w:rPr>
        <w:t xml:space="preserve">8 июля 2022 года в </w:t>
      </w:r>
      <w:proofErr w:type="spellStart"/>
      <w:r w:rsidRPr="002E79AE">
        <w:rPr>
          <w:rFonts w:ascii="Times New Roman" w:eastAsia="Calibri" w:hAnsi="Times New Roman" w:cs="Times New Roman"/>
          <w:sz w:val="28"/>
          <w:szCs w:val="28"/>
        </w:rPr>
        <w:t>конгрессно</w:t>
      </w:r>
      <w:proofErr w:type="spellEnd"/>
      <w:r w:rsidRPr="002E79AE">
        <w:rPr>
          <w:rFonts w:ascii="Times New Roman" w:eastAsia="Calibri" w:hAnsi="Times New Roman" w:cs="Times New Roman"/>
          <w:sz w:val="28"/>
          <w:szCs w:val="28"/>
        </w:rPr>
        <w:t>-выставочном центре «Патриот»</w:t>
      </w:r>
      <w:r>
        <w:rPr>
          <w:rFonts w:ascii="Times New Roman" w:eastAsia="Calibri" w:hAnsi="Times New Roman" w:cs="Times New Roman"/>
          <w:sz w:val="28"/>
          <w:szCs w:val="28"/>
        </w:rPr>
        <w:t xml:space="preserve"> (г. Москва) прошла т</w:t>
      </w:r>
      <w:r w:rsidRPr="002E79AE">
        <w:rPr>
          <w:rFonts w:ascii="Times New Roman" w:eastAsia="Calibri" w:hAnsi="Times New Roman" w:cs="Times New Roman"/>
          <w:sz w:val="28"/>
          <w:szCs w:val="28"/>
        </w:rPr>
        <w:t>оржественная церемония закрытия финала Всероссийской военно-спортивной игры «Победа». На торжественной церемонии огласили команды победителей и вручили награды пяти лучшим командам, в том числе флаг команды-победителя. Первое место заняла команда юнармейцев Камчатского края.</w:t>
      </w:r>
    </w:p>
    <w:p w:rsidR="002E79AE" w:rsidRPr="002E79AE" w:rsidRDefault="002E79AE" w:rsidP="002E79A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2E79AE">
        <w:rPr>
          <w:rFonts w:ascii="Times New Roman" w:eastAsia="Calibri" w:hAnsi="Times New Roman" w:cs="Times New Roman"/>
          <w:sz w:val="28"/>
          <w:szCs w:val="28"/>
        </w:rPr>
        <w:t xml:space="preserve"> 30 сентября по 1 октября на базе КГАУ «Дворец молодежи </w:t>
      </w:r>
      <w:r>
        <w:rPr>
          <w:rFonts w:ascii="Times New Roman" w:eastAsia="Calibri" w:hAnsi="Times New Roman" w:cs="Times New Roman"/>
          <w:sz w:val="28"/>
          <w:szCs w:val="28"/>
        </w:rPr>
        <w:t>проведен р</w:t>
      </w:r>
      <w:r w:rsidRPr="002E79AE">
        <w:rPr>
          <w:rFonts w:ascii="Times New Roman" w:eastAsia="Calibri" w:hAnsi="Times New Roman" w:cs="Times New Roman"/>
          <w:sz w:val="28"/>
          <w:szCs w:val="28"/>
        </w:rPr>
        <w:t>егиональный этап молодёжной военно-патриотической игры «Зарница» с участием 48 человек из 6 муниципальных образовательных организаций Камчатского края.</w:t>
      </w:r>
    </w:p>
    <w:p w:rsidR="002E79AE" w:rsidRPr="002E79AE" w:rsidRDefault="005C599F" w:rsidP="002E79A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«Развитие волонтерского движения как важного элемента системы патриотического воспитания»</w:t>
      </w:r>
      <w:r w:rsidR="00D21582">
        <w:rPr>
          <w:rFonts w:ascii="Times New Roman" w:eastAsia="Calibri" w:hAnsi="Times New Roman" w:cs="Times New Roman"/>
          <w:i/>
          <w:sz w:val="28"/>
          <w:szCs w:val="28"/>
        </w:rPr>
        <w:t xml:space="preserve"> с</w:t>
      </w:r>
      <w:r w:rsidRPr="002E79AE">
        <w:rPr>
          <w:rFonts w:ascii="Times New Roman" w:eastAsia="Calibri" w:hAnsi="Times New Roman" w:cs="Times New Roman"/>
          <w:sz w:val="28"/>
          <w:szCs w:val="28"/>
        </w:rPr>
        <w:t xml:space="preserve"> 27 апреля по 9 мая 2022 года</w:t>
      </w:r>
      <w:r>
        <w:rPr>
          <w:rFonts w:ascii="Times New Roman" w:eastAsia="Calibri" w:hAnsi="Times New Roman" w:cs="Times New Roman"/>
          <w:sz w:val="28"/>
          <w:szCs w:val="28"/>
        </w:rPr>
        <w:t xml:space="preserve"> проведена краевая акция</w:t>
      </w:r>
      <w:r w:rsidR="002E79AE" w:rsidRPr="002E79AE">
        <w:rPr>
          <w:rFonts w:ascii="Times New Roman" w:eastAsia="Calibri" w:hAnsi="Times New Roman" w:cs="Times New Roman"/>
          <w:sz w:val="28"/>
          <w:szCs w:val="28"/>
        </w:rPr>
        <w:t xml:space="preserve"> «Я помню! Я горжусь!» в рамках Всероссийско</w:t>
      </w:r>
      <w:r>
        <w:rPr>
          <w:rFonts w:ascii="Times New Roman" w:eastAsia="Calibri" w:hAnsi="Times New Roman" w:cs="Times New Roman"/>
          <w:sz w:val="28"/>
          <w:szCs w:val="28"/>
        </w:rPr>
        <w:t xml:space="preserve">й акции «Георгиевская ленточка». </w:t>
      </w:r>
      <w:r w:rsidR="002E79AE" w:rsidRPr="002E79AE">
        <w:rPr>
          <w:rFonts w:ascii="Times New Roman" w:eastAsia="Calibri" w:hAnsi="Times New Roman" w:cs="Times New Roman"/>
          <w:sz w:val="28"/>
          <w:szCs w:val="28"/>
        </w:rPr>
        <w:t>В рамках акции роздано свыше 30000 Георгиевских ленточек</w:t>
      </w:r>
      <w:r>
        <w:rPr>
          <w:rFonts w:ascii="Times New Roman" w:eastAsia="Calibri" w:hAnsi="Times New Roman" w:cs="Times New Roman"/>
          <w:sz w:val="28"/>
          <w:szCs w:val="28"/>
        </w:rPr>
        <w:t>.</w:t>
      </w:r>
    </w:p>
    <w:p w:rsidR="00014652" w:rsidRDefault="00D21582" w:rsidP="00D21582">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w:t>
      </w:r>
      <w:r w:rsidRPr="00B36D3E">
        <w:rPr>
          <w:rFonts w:ascii="Times New Roman" w:eastAsia="Calibri" w:hAnsi="Times New Roman" w:cs="Times New Roman"/>
          <w:b/>
          <w:i/>
          <w:sz w:val="28"/>
          <w:szCs w:val="28"/>
        </w:rPr>
        <w:t>основного мероприятия «Обустройство и восстановление воинских захоронений»</w:t>
      </w:r>
      <w:r>
        <w:rPr>
          <w:rFonts w:ascii="Times New Roman" w:eastAsia="Calibri" w:hAnsi="Times New Roman" w:cs="Times New Roman"/>
          <w:i/>
          <w:sz w:val="28"/>
          <w:szCs w:val="28"/>
        </w:rPr>
        <w:t xml:space="preserve"> </w:t>
      </w:r>
      <w:r w:rsidRPr="00014652">
        <w:rPr>
          <w:rFonts w:ascii="Times New Roman" w:eastAsia="Calibri" w:hAnsi="Times New Roman" w:cs="Times New Roman"/>
          <w:sz w:val="28"/>
          <w:szCs w:val="28"/>
        </w:rPr>
        <w:t xml:space="preserve">Министерством развития гражданского общества и молодежи Камчатского края заключено соглашение с Администрацией Петропавловск-Камчатского городского </w:t>
      </w:r>
      <w:proofErr w:type="gramStart"/>
      <w:r w:rsidRPr="00014652">
        <w:rPr>
          <w:rFonts w:ascii="Times New Roman" w:eastAsia="Calibri" w:hAnsi="Times New Roman" w:cs="Times New Roman"/>
          <w:sz w:val="28"/>
          <w:szCs w:val="28"/>
        </w:rPr>
        <w:t>округа  от</w:t>
      </w:r>
      <w:proofErr w:type="gramEnd"/>
      <w:r w:rsidRPr="00014652">
        <w:rPr>
          <w:rFonts w:ascii="Times New Roman" w:eastAsia="Calibri" w:hAnsi="Times New Roman" w:cs="Times New Roman"/>
          <w:sz w:val="28"/>
          <w:szCs w:val="28"/>
        </w:rPr>
        <w:t xml:space="preserve"> 05.07.2022 № 30701000-1-2020-025 о предоставлении субсидии из бюджета Камчатского края  в целях </w:t>
      </w:r>
      <w:proofErr w:type="spellStart"/>
      <w:r w:rsidRPr="00014652">
        <w:rPr>
          <w:rFonts w:ascii="Times New Roman" w:eastAsia="Calibri" w:hAnsi="Times New Roman" w:cs="Times New Roman"/>
          <w:sz w:val="28"/>
          <w:szCs w:val="28"/>
        </w:rPr>
        <w:t>софинансирования</w:t>
      </w:r>
      <w:proofErr w:type="spellEnd"/>
      <w:r w:rsidRPr="00014652">
        <w:rPr>
          <w:rFonts w:ascii="Times New Roman" w:eastAsia="Calibri" w:hAnsi="Times New Roman" w:cs="Times New Roman"/>
          <w:sz w:val="28"/>
          <w:szCs w:val="28"/>
        </w:rPr>
        <w:t xml:space="preserve"> расходных обязательств муниципального образования по восстановлению воинских захоронений. </w:t>
      </w:r>
    </w:p>
    <w:p w:rsidR="00D21582" w:rsidRDefault="00014652" w:rsidP="00D21582">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Установлено металлическое ограждение</w:t>
      </w:r>
      <w:r w:rsidRPr="00014652">
        <w:rPr>
          <w:rFonts w:ascii="Times New Roman" w:eastAsia="Calibri" w:hAnsi="Times New Roman" w:cs="Times New Roman"/>
          <w:sz w:val="28"/>
          <w:szCs w:val="28"/>
        </w:rPr>
        <w:t xml:space="preserve"> на объекте «Мемориальный комплекс: братская могила защитников г. Петропавловска-Камчатского и памятник «Часовня», сооруженный в честь героической обороны города от нападения англо-французской эскадры в 1854 году»</w:t>
      </w:r>
      <w:r>
        <w:rPr>
          <w:rFonts w:ascii="Times New Roman" w:eastAsia="Calibri" w:hAnsi="Times New Roman" w:cs="Times New Roman"/>
          <w:sz w:val="28"/>
          <w:szCs w:val="28"/>
        </w:rPr>
        <w:t>.</w:t>
      </w:r>
    </w:p>
    <w:p w:rsidR="002E79AE" w:rsidRDefault="002E79AE" w:rsidP="002E79AE">
      <w:pPr>
        <w:spacing w:after="0" w:line="240" w:lineRule="auto"/>
        <w:ind w:firstLine="567"/>
        <w:jc w:val="both"/>
        <w:rPr>
          <w:rFonts w:ascii="Times New Roman" w:eastAsia="Calibri" w:hAnsi="Times New Roman" w:cs="Times New Roman"/>
          <w:sz w:val="28"/>
          <w:szCs w:val="28"/>
        </w:rPr>
      </w:pPr>
    </w:p>
    <w:p w:rsidR="00014652" w:rsidRPr="002E79AE" w:rsidRDefault="00014652" w:rsidP="002E79AE">
      <w:pPr>
        <w:spacing w:after="0" w:line="240" w:lineRule="auto"/>
        <w:ind w:firstLine="567"/>
        <w:jc w:val="both"/>
        <w:rPr>
          <w:rFonts w:ascii="Times New Roman" w:eastAsia="Calibri" w:hAnsi="Times New Roman" w:cs="Times New Roman"/>
          <w:sz w:val="28"/>
          <w:szCs w:val="28"/>
        </w:rPr>
      </w:pPr>
    </w:p>
    <w:p w:rsidR="00251DBB" w:rsidRPr="00251DBB" w:rsidRDefault="003C3343" w:rsidP="009C61FB">
      <w:pPr>
        <w:autoSpaceDE w:val="0"/>
        <w:autoSpaceDN w:val="0"/>
        <w:adjustRightInd w:val="0"/>
        <w:spacing w:after="0" w:line="240" w:lineRule="auto"/>
        <w:ind w:firstLine="709"/>
        <w:contextualSpacing/>
        <w:jc w:val="both"/>
        <w:rPr>
          <w:rFonts w:ascii="Times New Roman" w:eastAsia="Times New Roman" w:hAnsi="Times New Roman" w:cs="Times New Roman"/>
          <w:b/>
          <w:caps/>
          <w:sz w:val="26"/>
          <w:szCs w:val="26"/>
          <w:lang w:eastAsia="ru-RU"/>
        </w:rPr>
      </w:pPr>
      <w:r w:rsidRPr="009C61FB">
        <w:rPr>
          <w:rFonts w:ascii="Times New Roman" w:eastAsia="Calibri" w:hAnsi="Times New Roman" w:cs="Times New Roman"/>
          <w:b/>
          <w:sz w:val="26"/>
          <w:szCs w:val="26"/>
        </w:rPr>
        <w:t xml:space="preserve">Подпрограмма </w:t>
      </w:r>
      <w:r w:rsidR="000B78EC">
        <w:rPr>
          <w:rFonts w:ascii="Times New Roman" w:eastAsia="Calibri" w:hAnsi="Times New Roman" w:cs="Times New Roman"/>
          <w:b/>
          <w:sz w:val="26"/>
          <w:szCs w:val="26"/>
        </w:rPr>
        <w:t xml:space="preserve">3 </w:t>
      </w:r>
      <w:r w:rsidRPr="009C61FB">
        <w:rPr>
          <w:rFonts w:ascii="Times New Roman" w:eastAsia="Calibri" w:hAnsi="Times New Roman" w:cs="Times New Roman"/>
          <w:b/>
          <w:sz w:val="26"/>
          <w:szCs w:val="26"/>
        </w:rPr>
        <w:t>«Устойчивое развитие коренных малочисленных народов Севера, Сибири и Дальнего Востока, проживающих в Камчатском крае»</w:t>
      </w:r>
      <w:r w:rsidRPr="00251DBB">
        <w:rPr>
          <w:rFonts w:ascii="Times New Roman" w:eastAsia="Calibri" w:hAnsi="Times New Roman" w:cs="Times New Roman"/>
          <w:b/>
          <w:sz w:val="26"/>
          <w:szCs w:val="26"/>
        </w:rPr>
        <w:t xml:space="preserve"> </w:t>
      </w:r>
    </w:p>
    <w:p w:rsidR="00251DBB" w:rsidRPr="00251DBB" w:rsidRDefault="00251DBB" w:rsidP="00990E16">
      <w:pPr>
        <w:spacing w:after="0" w:line="240" w:lineRule="auto"/>
        <w:jc w:val="center"/>
        <w:rPr>
          <w:rFonts w:ascii="Times New Roman" w:eastAsia="Times New Roman" w:hAnsi="Times New Roman" w:cs="Times New Roman"/>
          <w:sz w:val="28"/>
          <w:szCs w:val="20"/>
          <w:lang w:eastAsia="ru-RU"/>
        </w:rPr>
      </w:pPr>
    </w:p>
    <w:p w:rsidR="009C61FB" w:rsidRPr="009C61FB" w:rsidRDefault="009C61FB" w:rsidP="009C61FB">
      <w:pPr>
        <w:tabs>
          <w:tab w:val="left" w:pos="851"/>
        </w:tabs>
        <w:spacing w:after="0" w:line="276" w:lineRule="auto"/>
        <w:ind w:right="-2" w:firstLine="567"/>
        <w:jc w:val="both"/>
        <w:rPr>
          <w:rFonts w:ascii="Times New Roman" w:eastAsia="Times New Roman" w:hAnsi="Times New Roman" w:cs="Times New Roman"/>
          <w:sz w:val="24"/>
          <w:szCs w:val="24"/>
          <w:lang w:eastAsia="ru-RU"/>
        </w:rPr>
      </w:pPr>
      <w:r w:rsidRPr="009C61FB">
        <w:rPr>
          <w:rFonts w:ascii="Times New Roman" w:eastAsia="Times New Roman" w:hAnsi="Times New Roman" w:cs="Times New Roman"/>
          <w:sz w:val="28"/>
          <w:szCs w:val="28"/>
          <w:lang w:eastAsia="ru-RU"/>
        </w:rPr>
        <w:t xml:space="preserve">В рамках Подпрограммы </w:t>
      </w:r>
      <w:r w:rsidRPr="009C61FB">
        <w:rPr>
          <w:rFonts w:ascii="Times New Roman" w:eastAsia="Calibri" w:hAnsi="Times New Roman" w:cs="Times New Roman"/>
          <w:sz w:val="28"/>
          <w:szCs w:val="28"/>
          <w:lang w:eastAsia="ru-RU"/>
        </w:rPr>
        <w:t>реализуется 34 мероприятия и 18</w:t>
      </w:r>
      <w:r w:rsidRPr="009C61FB">
        <w:rPr>
          <w:rFonts w:ascii="Times New Roman" w:eastAsia="Times New Roman" w:hAnsi="Times New Roman" w:cs="Times New Roman"/>
          <w:sz w:val="28"/>
          <w:szCs w:val="28"/>
          <w:lang w:eastAsia="ru-RU"/>
        </w:rPr>
        <w:t xml:space="preserve"> контрольных событий.</w:t>
      </w:r>
    </w:p>
    <w:p w:rsidR="009C61FB" w:rsidRPr="009C61FB" w:rsidRDefault="009C61FB" w:rsidP="009C61FB">
      <w:pPr>
        <w:spacing w:after="0" w:line="276" w:lineRule="auto"/>
        <w:ind w:firstLine="708"/>
        <w:jc w:val="both"/>
        <w:rPr>
          <w:rFonts w:ascii="Times New Roman" w:eastAsia="Times New Roman" w:hAnsi="Times New Roman" w:cs="Times New Roman"/>
          <w:b/>
          <w:i/>
          <w:sz w:val="28"/>
          <w:szCs w:val="28"/>
          <w:u w:val="single"/>
          <w:lang w:eastAsia="ru-RU"/>
        </w:rPr>
      </w:pPr>
      <w:r w:rsidRPr="009C61FB">
        <w:rPr>
          <w:rFonts w:ascii="Times New Roman" w:eastAsia="Times New Roman" w:hAnsi="Times New Roman" w:cs="Times New Roman"/>
          <w:b/>
          <w:i/>
          <w:sz w:val="28"/>
          <w:szCs w:val="28"/>
          <w:u w:val="single"/>
          <w:lang w:eastAsia="ru-RU"/>
        </w:rPr>
        <w:t xml:space="preserve">По </w:t>
      </w:r>
      <w:r>
        <w:rPr>
          <w:rFonts w:ascii="Times New Roman" w:eastAsia="Times New Roman" w:hAnsi="Times New Roman" w:cs="Times New Roman"/>
          <w:b/>
          <w:i/>
          <w:sz w:val="28"/>
          <w:szCs w:val="28"/>
          <w:u w:val="single"/>
          <w:lang w:eastAsia="ru-RU"/>
        </w:rPr>
        <w:t>основному мероприятию</w:t>
      </w:r>
      <w:r w:rsidRPr="009C61FB">
        <w:rPr>
          <w:rFonts w:ascii="Times New Roman" w:eastAsia="Times New Roman" w:hAnsi="Times New Roman" w:cs="Times New Roman"/>
          <w:b/>
          <w:i/>
          <w:sz w:val="28"/>
          <w:szCs w:val="28"/>
          <w:u w:val="single"/>
          <w:lang w:eastAsia="ru-RU"/>
        </w:rPr>
        <w:t xml:space="preserve"> «Укрепление материально-технической базы традиционных отраслей хозяйствования» реализуется мероприятие:</w:t>
      </w:r>
    </w:p>
    <w:p w:rsidR="009C61FB" w:rsidRPr="009C61FB" w:rsidRDefault="009C61FB" w:rsidP="009C61FB">
      <w:pPr>
        <w:spacing w:after="0" w:line="276" w:lineRule="auto"/>
        <w:ind w:firstLine="851"/>
        <w:jc w:val="both"/>
        <w:rPr>
          <w:rFonts w:ascii="Times New Roman" w:eastAsia="Calibri" w:hAnsi="Times New Roman" w:cs="Times New Roman"/>
          <w:sz w:val="10"/>
          <w:szCs w:val="10"/>
        </w:rPr>
      </w:pPr>
    </w:p>
    <w:p w:rsidR="009C61FB" w:rsidRPr="00BE55AB" w:rsidRDefault="00BE55AB" w:rsidP="009C61FB">
      <w:pPr>
        <w:numPr>
          <w:ilvl w:val="0"/>
          <w:numId w:val="35"/>
        </w:numPr>
        <w:spacing w:after="0" w:line="276" w:lineRule="auto"/>
        <w:ind w:left="142" w:firstLine="567"/>
        <w:contextualSpacing/>
        <w:jc w:val="both"/>
        <w:rPr>
          <w:rFonts w:ascii="Times New Roman" w:eastAsia="Calibri" w:hAnsi="Times New Roman" w:cs="Times New Roman"/>
          <w:i/>
          <w:sz w:val="28"/>
          <w:szCs w:val="28"/>
        </w:rPr>
      </w:pPr>
      <w:r w:rsidRPr="00BE55AB">
        <w:rPr>
          <w:rFonts w:ascii="Times New Roman" w:eastAsia="Calibri" w:hAnsi="Times New Roman" w:cs="Times New Roman"/>
          <w:i/>
          <w:sz w:val="28"/>
          <w:szCs w:val="28"/>
        </w:rPr>
        <w:t>Мероприятие</w:t>
      </w:r>
      <w:r w:rsidR="009C61FB" w:rsidRPr="00BE55AB">
        <w:rPr>
          <w:rFonts w:ascii="Times New Roman" w:eastAsia="Calibri" w:hAnsi="Times New Roman" w:cs="Times New Roman"/>
          <w:i/>
          <w:sz w:val="28"/>
          <w:szCs w:val="28"/>
        </w:rPr>
        <w:t xml:space="preserve"> «Создание условий для устойчивого развития экономики традиционных отраслей хозяйствования коренных малочисленных народов в </w:t>
      </w:r>
      <w:r w:rsidR="009C61FB" w:rsidRPr="00BE55AB">
        <w:rPr>
          <w:rFonts w:ascii="Times New Roman" w:eastAsia="Calibri" w:hAnsi="Times New Roman" w:cs="Times New Roman"/>
          <w:i/>
          <w:sz w:val="28"/>
          <w:szCs w:val="28"/>
        </w:rPr>
        <w:lastRenderedPageBreak/>
        <w:t xml:space="preserve">местах их традиционного проживания и традиционной хозяйственной деятельности» </w:t>
      </w:r>
    </w:p>
    <w:p w:rsidR="009C61FB" w:rsidRPr="009C61FB" w:rsidRDefault="009C61FB" w:rsidP="009C61FB">
      <w:pPr>
        <w:widowControl w:val="0"/>
        <w:tabs>
          <w:tab w:val="left" w:pos="0"/>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По состоянию на 01.01.2023 из краевого, местного бюджета и прочих внебюджетных источников на реализацию данного мероприятия предусмотрено – 4 652,30658 тыс. рублей, профинансировано –</w:t>
      </w:r>
      <w:r w:rsidRPr="009C61FB">
        <w:rPr>
          <w:rFonts w:ascii="Calibri" w:eastAsia="Calibri" w:hAnsi="Calibri" w:cs="Times New Roman"/>
        </w:rPr>
        <w:t xml:space="preserve"> </w:t>
      </w:r>
      <w:r w:rsidRPr="009C61FB">
        <w:rPr>
          <w:rFonts w:ascii="Times New Roman" w:eastAsia="Calibri" w:hAnsi="Times New Roman" w:cs="Times New Roman"/>
          <w:sz w:val="28"/>
          <w:szCs w:val="28"/>
        </w:rPr>
        <w:t xml:space="preserve">4 652,26514 </w:t>
      </w:r>
      <w:r w:rsidRPr="009C61FB">
        <w:rPr>
          <w:rFonts w:ascii="Times New Roman" w:eastAsia="Times New Roman" w:hAnsi="Times New Roman" w:cs="Times New Roman"/>
          <w:sz w:val="28"/>
          <w:szCs w:val="28"/>
          <w:lang w:eastAsia="ru-RU"/>
        </w:rPr>
        <w:t>тыс. рублей, освоено –  4 652,26514 тыс. рублей.</w:t>
      </w:r>
    </w:p>
    <w:p w:rsidR="009C61FB" w:rsidRPr="009C61FB" w:rsidRDefault="009C61FB" w:rsidP="009C61FB">
      <w:pPr>
        <w:widowControl w:val="0"/>
        <w:tabs>
          <w:tab w:val="left" w:pos="0"/>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Ежегодно органами местного самоуправления муниципальных образований осуществляется предоставление субсидий общинам КМНС на развитие материально-технической базы общин (приобретение материальных ценностей для осуществления рыболовства, охотничьего промысла, сбора дикоросов).</w:t>
      </w:r>
    </w:p>
    <w:p w:rsidR="009C61FB" w:rsidRPr="009C61FB" w:rsidRDefault="009C61FB" w:rsidP="009C61FB">
      <w:pPr>
        <w:widowControl w:val="0"/>
        <w:tabs>
          <w:tab w:val="left" w:pos="0"/>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Заключены соглашения с 12 ОМСУ, администрация Карагинского муниципального района вернула субсидию, так как на конкурс общины не заявились.</w:t>
      </w:r>
    </w:p>
    <w:p w:rsidR="009C61FB" w:rsidRPr="009C61FB" w:rsidRDefault="009C61FB" w:rsidP="009C61FB">
      <w:pPr>
        <w:widowControl w:val="0"/>
        <w:tabs>
          <w:tab w:val="left" w:pos="0"/>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По итогам прошедшего года государственную поддержку получили 26 общин КМНС из 11 муниципальных образований Камчатского края.</w:t>
      </w:r>
      <w:r w:rsidRPr="009C61FB">
        <w:rPr>
          <w:rFonts w:ascii="Calibri" w:eastAsia="Calibri" w:hAnsi="Calibri" w:cs="Times New Roman"/>
        </w:rPr>
        <w:t xml:space="preserve"> </w:t>
      </w:r>
    </w:p>
    <w:p w:rsidR="009C61FB" w:rsidRPr="009C61FB" w:rsidRDefault="009C61FB" w:rsidP="009C61FB">
      <w:pPr>
        <w:spacing w:after="0" w:line="276" w:lineRule="auto"/>
        <w:ind w:firstLine="709"/>
        <w:contextualSpacing/>
        <w:jc w:val="both"/>
        <w:rPr>
          <w:rFonts w:ascii="Times New Roman" w:eastAsia="Times New Roman" w:hAnsi="Times New Roman" w:cs="Times New Roman"/>
          <w:sz w:val="10"/>
          <w:szCs w:val="10"/>
          <w:lang w:eastAsia="ru-RU"/>
        </w:rPr>
      </w:pPr>
    </w:p>
    <w:p w:rsidR="009C61FB" w:rsidRPr="009C61FB" w:rsidRDefault="009C61FB" w:rsidP="009C61FB">
      <w:pPr>
        <w:spacing w:after="0" w:line="276" w:lineRule="auto"/>
        <w:ind w:firstLine="708"/>
        <w:jc w:val="both"/>
        <w:rPr>
          <w:rFonts w:ascii="Times New Roman" w:eastAsia="Times New Roman" w:hAnsi="Times New Roman" w:cs="Times New Roman"/>
          <w:b/>
          <w:i/>
          <w:sz w:val="28"/>
          <w:szCs w:val="28"/>
          <w:lang w:eastAsia="ru-RU"/>
        </w:rPr>
      </w:pPr>
      <w:r w:rsidRPr="009C61FB">
        <w:rPr>
          <w:rFonts w:ascii="Times New Roman" w:eastAsia="Times New Roman" w:hAnsi="Times New Roman" w:cs="Times New Roman"/>
          <w:b/>
          <w:i/>
          <w:sz w:val="28"/>
          <w:szCs w:val="28"/>
          <w:lang w:eastAsia="ru-RU"/>
        </w:rPr>
        <w:t xml:space="preserve">По основному мероприятию «Предоставление дополнительных гарантий по оказанию медицинских и социальных услуг реализуются следующие мероприятия»: </w:t>
      </w:r>
    </w:p>
    <w:p w:rsidR="009C61FB" w:rsidRPr="009C61FB" w:rsidRDefault="009C61FB" w:rsidP="009C61FB">
      <w:pPr>
        <w:spacing w:after="0" w:line="276" w:lineRule="auto"/>
        <w:ind w:firstLine="708"/>
        <w:jc w:val="both"/>
        <w:rPr>
          <w:rFonts w:ascii="Times New Roman" w:eastAsia="Calibri" w:hAnsi="Times New Roman" w:cs="Times New Roman"/>
          <w:sz w:val="10"/>
          <w:szCs w:val="10"/>
        </w:rPr>
      </w:pPr>
    </w:p>
    <w:p w:rsidR="009C61FB" w:rsidRPr="009C61FB" w:rsidRDefault="009C61FB" w:rsidP="009C61FB">
      <w:pPr>
        <w:numPr>
          <w:ilvl w:val="0"/>
          <w:numId w:val="36"/>
        </w:numPr>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«Зубопротезирование представителей КМНС, проживающих в Камчатском крае».</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 рамках реализации мероприятия Министерством здравоохранения Камчатского края проведены электронные торги. По результатам электронного аукциона подписан контракт с ГБУЗ КК "</w:t>
      </w:r>
      <w:proofErr w:type="spellStart"/>
      <w:r w:rsidRPr="009C61FB">
        <w:rPr>
          <w:rFonts w:ascii="Times New Roman" w:eastAsia="Times New Roman" w:hAnsi="Times New Roman" w:cs="Times New Roman"/>
          <w:sz w:val="28"/>
          <w:szCs w:val="28"/>
          <w:lang w:eastAsia="ru-RU"/>
        </w:rPr>
        <w:t>Елизовская</w:t>
      </w:r>
      <w:proofErr w:type="spellEnd"/>
      <w:r w:rsidRPr="009C61FB">
        <w:rPr>
          <w:rFonts w:ascii="Times New Roman" w:eastAsia="Times New Roman" w:hAnsi="Times New Roman" w:cs="Times New Roman"/>
          <w:sz w:val="28"/>
          <w:szCs w:val="28"/>
          <w:lang w:eastAsia="ru-RU"/>
        </w:rPr>
        <w:t xml:space="preserve"> районная стоматологическая поликлиника" от 15.03.2022 г. № 0338200013922000005 на сумму 7 989, 53000 тыс. рублей. На 01.01.2023 г. услуга по протезированию оказана 109 нуждающимся представителям КМНС, освоено 7 989,32440 тыс.  рублей. Контракт исполнен 100%.</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Мероприятие исполнено в полном объеме.</w:t>
      </w:r>
    </w:p>
    <w:p w:rsidR="009C61FB" w:rsidRPr="009C61FB" w:rsidRDefault="009C61FB" w:rsidP="009C61FB">
      <w:pPr>
        <w:numPr>
          <w:ilvl w:val="0"/>
          <w:numId w:val="36"/>
        </w:numPr>
        <w:tabs>
          <w:tab w:val="left" w:pos="1276"/>
        </w:tabs>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«Оказание наркологической помощи представителям КМНС, проживающим в Камчатском крае».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Министерством здравоохранения Камчатского края проведены электронные торги. По результатам электронного аукциона подписан контракт с ГБУЗ "Камчатский краевой наркологический диспансер" от 04.04.2022 г. № 0338200013922000042 на сумму 2 800,85841 тыс. рублей. Услуга оказана 213 нуждающимся гражданам из числа представителей КМНС, в объеме 2 800, 85841 тыс. рублей.</w:t>
      </w:r>
      <w:r w:rsidR="00BE55AB">
        <w:rPr>
          <w:rFonts w:ascii="Times New Roman" w:eastAsia="Times New Roman" w:hAnsi="Times New Roman" w:cs="Times New Roman"/>
          <w:sz w:val="28"/>
          <w:szCs w:val="28"/>
          <w:lang w:eastAsia="ru-RU"/>
        </w:rPr>
        <w:t xml:space="preserve"> </w:t>
      </w:r>
      <w:r w:rsidRPr="009C61FB">
        <w:rPr>
          <w:rFonts w:ascii="Times New Roman" w:eastAsia="Times New Roman" w:hAnsi="Times New Roman" w:cs="Times New Roman"/>
          <w:sz w:val="28"/>
          <w:szCs w:val="28"/>
          <w:lang w:eastAsia="ru-RU"/>
        </w:rPr>
        <w:t>Мероприятие исполнено.</w:t>
      </w:r>
    </w:p>
    <w:p w:rsidR="009C61FB" w:rsidRPr="009C61FB" w:rsidRDefault="009C61FB" w:rsidP="009C61FB">
      <w:pPr>
        <w:tabs>
          <w:tab w:val="left" w:pos="1276"/>
        </w:tabs>
        <w:spacing w:after="0" w:line="276" w:lineRule="auto"/>
        <w:jc w:val="both"/>
        <w:rPr>
          <w:rFonts w:ascii="Times New Roman" w:eastAsia="Times New Roman" w:hAnsi="Times New Roman" w:cs="Times New Roman"/>
          <w:b/>
          <w:sz w:val="10"/>
          <w:szCs w:val="10"/>
          <w:lang w:eastAsia="ru-RU"/>
        </w:rPr>
      </w:pPr>
    </w:p>
    <w:p w:rsidR="009C61FB" w:rsidRPr="009C61FB" w:rsidRDefault="009C61FB" w:rsidP="009C61FB">
      <w:pPr>
        <w:spacing w:after="0" w:line="276" w:lineRule="auto"/>
        <w:ind w:firstLine="708"/>
        <w:jc w:val="both"/>
        <w:rPr>
          <w:rFonts w:ascii="Times New Roman" w:eastAsia="Times New Roman" w:hAnsi="Times New Roman" w:cs="Times New Roman"/>
          <w:b/>
          <w:i/>
          <w:sz w:val="28"/>
          <w:szCs w:val="28"/>
          <w:lang w:eastAsia="ru-RU"/>
        </w:rPr>
      </w:pPr>
      <w:r w:rsidRPr="009C61FB">
        <w:rPr>
          <w:rFonts w:ascii="Times New Roman" w:eastAsia="Times New Roman" w:hAnsi="Times New Roman" w:cs="Times New Roman"/>
          <w:b/>
          <w:i/>
          <w:sz w:val="28"/>
          <w:szCs w:val="28"/>
          <w:lang w:eastAsia="ru-RU"/>
        </w:rPr>
        <w:t>По основному мероприятию «Повышение доступа к образовательным услугам» реализуются следующие мероприятия:</w:t>
      </w:r>
    </w:p>
    <w:p w:rsidR="009C61FB" w:rsidRPr="009C61FB" w:rsidRDefault="009C61FB" w:rsidP="009C61FB">
      <w:pPr>
        <w:tabs>
          <w:tab w:val="left" w:pos="1276"/>
        </w:tabs>
        <w:spacing w:after="0" w:line="276" w:lineRule="auto"/>
        <w:ind w:left="709"/>
        <w:contextualSpacing/>
        <w:jc w:val="both"/>
        <w:rPr>
          <w:rFonts w:ascii="Times New Roman" w:eastAsia="Times New Roman" w:hAnsi="Times New Roman" w:cs="Times New Roman"/>
          <w:b/>
          <w:i/>
          <w:sz w:val="10"/>
          <w:szCs w:val="10"/>
          <w:u w:val="single"/>
          <w:lang w:eastAsia="ru-RU"/>
        </w:rPr>
      </w:pPr>
    </w:p>
    <w:p w:rsidR="009C61FB" w:rsidRPr="009C61FB" w:rsidRDefault="009C61FB" w:rsidP="009C61FB">
      <w:pPr>
        <w:numPr>
          <w:ilvl w:val="0"/>
          <w:numId w:val="36"/>
        </w:numPr>
        <w:spacing w:after="0" w:line="276" w:lineRule="auto"/>
        <w:ind w:left="142" w:firstLine="708"/>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lastRenderedPageBreak/>
        <w:t>Мероприятие «Частичное возмещение затрат по оплате за обучение в образовательных учреждениях среднего и высшего профессионального образования представителей КМНС (очная и заочная форма обучения). Возмещение затрат по оплате проезда к месту учебы при поступлении в образовательные учреждения представителей КМНС».</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Оказана финансовая поддержка 35 студентам в размере 1 665,58600 тыс. рублей на компенсацию</w:t>
      </w:r>
      <w:r w:rsidRPr="009C61FB">
        <w:rPr>
          <w:rFonts w:ascii="Calibri" w:eastAsia="Calibri" w:hAnsi="Calibri" w:cs="Times New Roman"/>
        </w:rPr>
        <w:t xml:space="preserve"> </w:t>
      </w:r>
      <w:r w:rsidRPr="009C61FB">
        <w:rPr>
          <w:rFonts w:ascii="Times New Roman" w:eastAsia="Times New Roman" w:hAnsi="Times New Roman" w:cs="Times New Roman"/>
          <w:sz w:val="28"/>
          <w:szCs w:val="28"/>
          <w:lang w:eastAsia="ru-RU"/>
        </w:rPr>
        <w:t>расходов на оплату за обучение в образовательных организациях среднего профессионального и высшего образования (очная и заочная форма обучения) и возмещение затрат по оплате проезда к месту учебы в профессиональных образовательных организациях и образовательных организациях высшего образования представителям КМНС, проживающим в Камчатском крае.</w:t>
      </w:r>
    </w:p>
    <w:p w:rsidR="009C61FB" w:rsidRPr="009C61FB" w:rsidRDefault="009C61FB" w:rsidP="009C61FB">
      <w:pPr>
        <w:numPr>
          <w:ilvl w:val="0"/>
          <w:numId w:val="36"/>
        </w:numPr>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«Возмещение затрат по оплате проезда к месту обучения и обратно учащихся-представителей КМНС КГПОБУ </w:t>
      </w:r>
      <w:r w:rsidR="00BE55AB">
        <w:rPr>
          <w:rFonts w:ascii="Times New Roman" w:eastAsia="Times New Roman" w:hAnsi="Times New Roman" w:cs="Times New Roman"/>
          <w:i/>
          <w:sz w:val="28"/>
          <w:szCs w:val="28"/>
          <w:lang w:eastAsia="ru-RU"/>
        </w:rPr>
        <w:t>«</w:t>
      </w:r>
      <w:proofErr w:type="spellStart"/>
      <w:r w:rsidRPr="009C61FB">
        <w:rPr>
          <w:rFonts w:ascii="Times New Roman" w:eastAsia="Times New Roman" w:hAnsi="Times New Roman" w:cs="Times New Roman"/>
          <w:i/>
          <w:sz w:val="28"/>
          <w:szCs w:val="28"/>
          <w:lang w:eastAsia="ru-RU"/>
        </w:rPr>
        <w:t>Паланский</w:t>
      </w:r>
      <w:proofErr w:type="spellEnd"/>
      <w:r w:rsidRPr="009C61FB">
        <w:rPr>
          <w:rFonts w:ascii="Times New Roman" w:eastAsia="Times New Roman" w:hAnsi="Times New Roman" w:cs="Times New Roman"/>
          <w:i/>
          <w:sz w:val="28"/>
          <w:szCs w:val="28"/>
          <w:lang w:eastAsia="ru-RU"/>
        </w:rPr>
        <w:t xml:space="preserve"> колледж</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 xml:space="preserve"> и филиала ГБОУ СПО </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Камчатский медицинский колледж</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 xml:space="preserve"> в </w:t>
      </w:r>
      <w:proofErr w:type="spellStart"/>
      <w:r w:rsidRPr="009C61FB">
        <w:rPr>
          <w:rFonts w:ascii="Times New Roman" w:eastAsia="Times New Roman" w:hAnsi="Times New Roman" w:cs="Times New Roman"/>
          <w:i/>
          <w:sz w:val="28"/>
          <w:szCs w:val="28"/>
          <w:lang w:eastAsia="ru-RU"/>
        </w:rPr>
        <w:t>п.г.т</w:t>
      </w:r>
      <w:proofErr w:type="spellEnd"/>
      <w:r w:rsidRPr="009C61FB">
        <w:rPr>
          <w:rFonts w:ascii="Times New Roman" w:eastAsia="Times New Roman" w:hAnsi="Times New Roman" w:cs="Times New Roman"/>
          <w:i/>
          <w:sz w:val="28"/>
          <w:szCs w:val="28"/>
          <w:lang w:eastAsia="ru-RU"/>
        </w:rPr>
        <w:t>. Палана».</w:t>
      </w:r>
    </w:p>
    <w:p w:rsidR="009C61FB" w:rsidRPr="009C61FB" w:rsidRDefault="009C61FB" w:rsidP="009C61FB">
      <w:pPr>
        <w:spacing w:after="0" w:line="276" w:lineRule="auto"/>
        <w:ind w:firstLine="708"/>
        <w:jc w:val="both"/>
        <w:rPr>
          <w:rFonts w:ascii="Times New Roman" w:eastAsia="Times New Roman" w:hAnsi="Times New Roman" w:cs="Times New Roman"/>
          <w:sz w:val="10"/>
          <w:szCs w:val="10"/>
          <w:lang w:eastAsia="ru-RU"/>
        </w:rPr>
      </w:pPr>
      <w:r w:rsidRPr="009C61FB">
        <w:rPr>
          <w:rFonts w:ascii="Times New Roman" w:eastAsia="Times New Roman" w:hAnsi="Times New Roman" w:cs="Times New Roman"/>
          <w:sz w:val="28"/>
          <w:szCs w:val="28"/>
          <w:lang w:eastAsia="ru-RU"/>
        </w:rPr>
        <w:t>В рамках реализации мероприятия Министерством по делам местного самоуправления и развитию Корякского округа Камчатского края на заседании рабочей группы по рассмотрению документов для возмещения оплаты проезда к месту обучения и обратно учащихся-представителей КМНС КГПОБУ «</w:t>
      </w:r>
      <w:proofErr w:type="spellStart"/>
      <w:r w:rsidRPr="009C61FB">
        <w:rPr>
          <w:rFonts w:ascii="Times New Roman" w:eastAsia="Times New Roman" w:hAnsi="Times New Roman" w:cs="Times New Roman"/>
          <w:sz w:val="28"/>
          <w:szCs w:val="28"/>
          <w:lang w:eastAsia="ru-RU"/>
        </w:rPr>
        <w:t>Паланский</w:t>
      </w:r>
      <w:proofErr w:type="spellEnd"/>
      <w:r w:rsidRPr="009C61FB">
        <w:rPr>
          <w:rFonts w:ascii="Times New Roman" w:eastAsia="Times New Roman" w:hAnsi="Times New Roman" w:cs="Times New Roman"/>
          <w:sz w:val="28"/>
          <w:szCs w:val="28"/>
          <w:lang w:eastAsia="ru-RU"/>
        </w:rPr>
        <w:t xml:space="preserve"> колледж» и филиала ГБПОУ Камчатского края «Камчатский медицинский колледж» в </w:t>
      </w:r>
      <w:proofErr w:type="spellStart"/>
      <w:r w:rsidRPr="009C61FB">
        <w:rPr>
          <w:rFonts w:ascii="Times New Roman" w:eastAsia="Times New Roman" w:hAnsi="Times New Roman" w:cs="Times New Roman"/>
          <w:sz w:val="28"/>
          <w:szCs w:val="28"/>
          <w:lang w:eastAsia="ru-RU"/>
        </w:rPr>
        <w:t>пгт</w:t>
      </w:r>
      <w:proofErr w:type="spellEnd"/>
      <w:r w:rsidRPr="009C61FB">
        <w:rPr>
          <w:rFonts w:ascii="Times New Roman" w:eastAsia="Times New Roman" w:hAnsi="Times New Roman" w:cs="Times New Roman"/>
          <w:sz w:val="28"/>
          <w:szCs w:val="28"/>
          <w:lang w:eastAsia="ru-RU"/>
        </w:rPr>
        <w:t>. Палана (10.11.2022) рассмотрены заявления учащихся-представителей КМНС и принято решение возместить проезд 20 учащимся на общую сумму 459,</w:t>
      </w:r>
      <w:proofErr w:type="gramStart"/>
      <w:r w:rsidRPr="009C61FB">
        <w:rPr>
          <w:rFonts w:ascii="Times New Roman" w:eastAsia="Times New Roman" w:hAnsi="Times New Roman" w:cs="Times New Roman"/>
          <w:sz w:val="28"/>
          <w:szCs w:val="28"/>
          <w:lang w:eastAsia="ru-RU"/>
        </w:rPr>
        <w:t>50000  тысяч</w:t>
      </w:r>
      <w:proofErr w:type="gramEnd"/>
      <w:r w:rsidRPr="009C61FB">
        <w:rPr>
          <w:rFonts w:ascii="Times New Roman" w:eastAsia="Times New Roman" w:hAnsi="Times New Roman" w:cs="Times New Roman"/>
          <w:sz w:val="28"/>
          <w:szCs w:val="28"/>
          <w:lang w:eastAsia="ru-RU"/>
        </w:rPr>
        <w:t xml:space="preserve"> рублей. В декабре 2022 года средства в полном объеме перечислены на расчетные счета учащихся в соответствии с приказом Министерства по делам местного самоуправления и развитию Корякского округа Камчатского края от 10.11.2022 № 91-П.</w:t>
      </w:r>
    </w:p>
    <w:p w:rsidR="009C61FB" w:rsidRPr="009C61FB" w:rsidRDefault="009C61FB" w:rsidP="009C61FB">
      <w:pPr>
        <w:spacing w:after="0" w:line="276" w:lineRule="auto"/>
        <w:ind w:firstLine="709"/>
        <w:contextualSpacing/>
        <w:jc w:val="both"/>
        <w:rPr>
          <w:rFonts w:ascii="Times New Roman" w:eastAsia="Times New Roman" w:hAnsi="Times New Roman" w:cs="Times New Roman"/>
          <w:sz w:val="10"/>
          <w:szCs w:val="10"/>
          <w:lang w:eastAsia="ru-RU"/>
        </w:rPr>
      </w:pPr>
    </w:p>
    <w:p w:rsidR="009C61FB" w:rsidRPr="009C61FB" w:rsidRDefault="009C61FB" w:rsidP="009C61FB">
      <w:pPr>
        <w:spacing w:after="0" w:line="276" w:lineRule="auto"/>
        <w:ind w:firstLine="708"/>
        <w:jc w:val="both"/>
        <w:rPr>
          <w:rFonts w:ascii="Times New Roman" w:eastAsia="Times New Roman" w:hAnsi="Times New Roman" w:cs="Times New Roman"/>
          <w:b/>
          <w:i/>
          <w:sz w:val="28"/>
          <w:szCs w:val="28"/>
          <w:lang w:eastAsia="ru-RU"/>
        </w:rPr>
      </w:pPr>
      <w:r w:rsidRPr="009C61FB">
        <w:rPr>
          <w:rFonts w:ascii="Times New Roman" w:eastAsia="Times New Roman" w:hAnsi="Times New Roman" w:cs="Times New Roman"/>
          <w:b/>
          <w:i/>
          <w:sz w:val="28"/>
          <w:szCs w:val="28"/>
          <w:lang w:eastAsia="ru-RU"/>
        </w:rPr>
        <w:t>По основному мероприятию «Сохранение и развитие национальной культуры, традиций и обычаев КМНС» реализуются следующие мероприятия:</w:t>
      </w:r>
    </w:p>
    <w:p w:rsidR="009C61FB" w:rsidRPr="009C61FB" w:rsidRDefault="009C61FB" w:rsidP="009C61FB">
      <w:pPr>
        <w:widowControl w:val="0"/>
        <w:numPr>
          <w:ilvl w:val="0"/>
          <w:numId w:val="36"/>
        </w:numPr>
        <w:tabs>
          <w:tab w:val="left" w:pos="0"/>
        </w:tabs>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«Организация и проведение экспедиций по сбору фольклорного и этнографического материала»: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446,17263 тыс. рублей в том числе: за счет средств федерального бюджета – 423,86400 тыс. рублей, за счет средств краевого бюджета – 22,30863 тыс. рублей.</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По результатам экспедиций, встреч с носителями традиционной культуры издаются сборники под рубрикой «Нематериальное культурное наследие коренных народов Камчатки», выпускаются аудио и видео–диски, вносятся объекты нематериального культурного наследия в электронный каталог (реестр) Камчатского края.</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xml:space="preserve">1. Проведена фольклорно–этнографическая экспедиция специалистами КГБУ «Камчатский центр народного творчества» (далее - КЦНТ) в </w:t>
      </w:r>
      <w:proofErr w:type="spellStart"/>
      <w:r w:rsidRPr="009C61FB">
        <w:rPr>
          <w:rFonts w:ascii="Times New Roman" w:eastAsia="Times New Roman" w:hAnsi="Times New Roman" w:cs="Times New Roman"/>
          <w:sz w:val="28"/>
          <w:szCs w:val="28"/>
          <w:lang w:eastAsia="ru-RU"/>
        </w:rPr>
        <w:t>Олюторском</w:t>
      </w:r>
      <w:proofErr w:type="spellEnd"/>
      <w:r w:rsidRPr="009C61FB">
        <w:rPr>
          <w:rFonts w:ascii="Times New Roman" w:eastAsia="Times New Roman" w:hAnsi="Times New Roman" w:cs="Times New Roman"/>
          <w:sz w:val="28"/>
          <w:szCs w:val="28"/>
          <w:lang w:eastAsia="ru-RU"/>
        </w:rPr>
        <w:t xml:space="preserve"> районе в с. </w:t>
      </w:r>
      <w:proofErr w:type="spellStart"/>
      <w:r w:rsidRPr="009C61FB">
        <w:rPr>
          <w:rFonts w:ascii="Times New Roman" w:eastAsia="Times New Roman" w:hAnsi="Times New Roman" w:cs="Times New Roman"/>
          <w:sz w:val="28"/>
          <w:szCs w:val="28"/>
          <w:lang w:eastAsia="ru-RU"/>
        </w:rPr>
        <w:t>Ачайваям</w:t>
      </w:r>
      <w:proofErr w:type="spellEnd"/>
      <w:r w:rsidRPr="009C61FB">
        <w:rPr>
          <w:rFonts w:ascii="Times New Roman" w:eastAsia="Times New Roman" w:hAnsi="Times New Roman" w:cs="Times New Roman"/>
          <w:sz w:val="28"/>
          <w:szCs w:val="28"/>
          <w:lang w:eastAsia="ru-RU"/>
        </w:rPr>
        <w:t>, в период с 01 по 11 марта 2022 г. (2 человека).</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Основной целью экспедиции была запись праздника «День оленевода», общение со старейшинами, проведение фольклорных посиделок, мастер–классов и оказание методической помощи работникам культуры.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Итого: специалистами КЦНТ в рамках фольклорно–этнографической экспедиции: записано = 6 информантов, проведено всего 9 мероприятий = участвовало 375 человек, из них: 3 фольклорные посиделки = 100 человек; 1 концерт = 80 человек, 2 мастер–класса по ДПИ = 13 человек, 2 мастер–класса по национальному танцу = 36 человек, 1 праздник день оленевода = 146 человек. Предоставлены консультации специалистам 3 учреждений: 1. Дом культуры с. </w:t>
      </w:r>
      <w:proofErr w:type="spellStart"/>
      <w:r w:rsidRPr="009C61FB">
        <w:rPr>
          <w:rFonts w:ascii="Times New Roman" w:eastAsia="Times New Roman" w:hAnsi="Times New Roman" w:cs="Times New Roman"/>
          <w:sz w:val="28"/>
          <w:szCs w:val="28"/>
          <w:lang w:eastAsia="ru-RU"/>
        </w:rPr>
        <w:t>Ачайваям</w:t>
      </w:r>
      <w:proofErr w:type="spellEnd"/>
      <w:r w:rsidRPr="009C61FB">
        <w:rPr>
          <w:rFonts w:ascii="Times New Roman" w:eastAsia="Times New Roman" w:hAnsi="Times New Roman" w:cs="Times New Roman"/>
          <w:sz w:val="28"/>
          <w:szCs w:val="28"/>
          <w:lang w:eastAsia="ru-RU"/>
        </w:rPr>
        <w:t xml:space="preserve">, 2. Центр культуры и досуга с. </w:t>
      </w:r>
      <w:proofErr w:type="spellStart"/>
      <w:r w:rsidRPr="009C61FB">
        <w:rPr>
          <w:rFonts w:ascii="Times New Roman" w:eastAsia="Times New Roman" w:hAnsi="Times New Roman" w:cs="Times New Roman"/>
          <w:sz w:val="28"/>
          <w:szCs w:val="28"/>
          <w:lang w:eastAsia="ru-RU"/>
        </w:rPr>
        <w:t>Тиличики</w:t>
      </w:r>
      <w:proofErr w:type="spellEnd"/>
      <w:r w:rsidRPr="009C61FB">
        <w:rPr>
          <w:rFonts w:ascii="Times New Roman" w:eastAsia="Times New Roman" w:hAnsi="Times New Roman" w:cs="Times New Roman"/>
          <w:sz w:val="28"/>
          <w:szCs w:val="28"/>
          <w:lang w:eastAsia="ru-RU"/>
        </w:rPr>
        <w:t xml:space="preserve">; 3. Мастерам ДПИ. Предоставлена методическая помощь на электронных носителях 2 учреждениям: 1. ДК с. </w:t>
      </w:r>
      <w:proofErr w:type="spellStart"/>
      <w:r w:rsidRPr="009C61FB">
        <w:rPr>
          <w:rFonts w:ascii="Times New Roman" w:eastAsia="Times New Roman" w:hAnsi="Times New Roman" w:cs="Times New Roman"/>
          <w:sz w:val="28"/>
          <w:szCs w:val="28"/>
          <w:lang w:eastAsia="ru-RU"/>
        </w:rPr>
        <w:t>Ачайваям</w:t>
      </w:r>
      <w:proofErr w:type="spellEnd"/>
      <w:r w:rsidRPr="009C61FB">
        <w:rPr>
          <w:rFonts w:ascii="Times New Roman" w:eastAsia="Times New Roman" w:hAnsi="Times New Roman" w:cs="Times New Roman"/>
          <w:sz w:val="28"/>
          <w:szCs w:val="28"/>
          <w:lang w:eastAsia="ru-RU"/>
        </w:rPr>
        <w:t xml:space="preserve">, 2. </w:t>
      </w:r>
      <w:proofErr w:type="spellStart"/>
      <w:r w:rsidRPr="009C61FB">
        <w:rPr>
          <w:rFonts w:ascii="Times New Roman" w:eastAsia="Times New Roman" w:hAnsi="Times New Roman" w:cs="Times New Roman"/>
          <w:sz w:val="28"/>
          <w:szCs w:val="28"/>
          <w:lang w:eastAsia="ru-RU"/>
        </w:rPr>
        <w:t>ЦКиД</w:t>
      </w:r>
      <w:proofErr w:type="spellEnd"/>
      <w:r w:rsidRPr="009C61FB">
        <w:rPr>
          <w:rFonts w:ascii="Times New Roman" w:eastAsia="Times New Roman" w:hAnsi="Times New Roman" w:cs="Times New Roman"/>
          <w:sz w:val="28"/>
          <w:szCs w:val="28"/>
          <w:lang w:eastAsia="ru-RU"/>
        </w:rPr>
        <w:t xml:space="preserve"> с. </w:t>
      </w:r>
      <w:proofErr w:type="spellStart"/>
      <w:r w:rsidRPr="009C61FB">
        <w:rPr>
          <w:rFonts w:ascii="Times New Roman" w:eastAsia="Times New Roman" w:hAnsi="Times New Roman" w:cs="Times New Roman"/>
          <w:sz w:val="28"/>
          <w:szCs w:val="28"/>
          <w:lang w:eastAsia="ru-RU"/>
        </w:rPr>
        <w:t>Тиличики</w:t>
      </w:r>
      <w:proofErr w:type="spellEnd"/>
      <w:r w:rsidRPr="009C61FB">
        <w:rPr>
          <w:rFonts w:ascii="Times New Roman" w:eastAsia="Times New Roman" w:hAnsi="Times New Roman" w:cs="Times New Roman"/>
          <w:sz w:val="28"/>
          <w:szCs w:val="28"/>
          <w:lang w:eastAsia="ru-RU"/>
        </w:rPr>
        <w:t xml:space="preserve">.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 Проведена фольклорно–этнографическая экспедиция специалистами КЦНТ в </w:t>
      </w:r>
      <w:proofErr w:type="spellStart"/>
      <w:r w:rsidRPr="009C61FB">
        <w:rPr>
          <w:rFonts w:ascii="Times New Roman" w:eastAsia="Times New Roman" w:hAnsi="Times New Roman" w:cs="Times New Roman"/>
          <w:sz w:val="28"/>
          <w:szCs w:val="28"/>
          <w:lang w:eastAsia="ru-RU"/>
        </w:rPr>
        <w:t>Тигильском</w:t>
      </w:r>
      <w:proofErr w:type="spellEnd"/>
      <w:r w:rsidRPr="009C61FB">
        <w:rPr>
          <w:rFonts w:ascii="Times New Roman" w:eastAsia="Times New Roman" w:hAnsi="Times New Roman" w:cs="Times New Roman"/>
          <w:sz w:val="28"/>
          <w:szCs w:val="28"/>
          <w:lang w:eastAsia="ru-RU"/>
        </w:rPr>
        <w:t xml:space="preserve"> районе в с. </w:t>
      </w:r>
      <w:proofErr w:type="spellStart"/>
      <w:r w:rsidRPr="009C61FB">
        <w:rPr>
          <w:rFonts w:ascii="Times New Roman" w:eastAsia="Times New Roman" w:hAnsi="Times New Roman" w:cs="Times New Roman"/>
          <w:sz w:val="28"/>
          <w:szCs w:val="28"/>
          <w:lang w:eastAsia="ru-RU"/>
        </w:rPr>
        <w:t>Усть</w:t>
      </w:r>
      <w:proofErr w:type="spellEnd"/>
      <w:r w:rsidRPr="009C61FB">
        <w:rPr>
          <w:rFonts w:ascii="Times New Roman" w:eastAsia="Times New Roman" w:hAnsi="Times New Roman" w:cs="Times New Roman"/>
          <w:sz w:val="28"/>
          <w:szCs w:val="28"/>
          <w:lang w:eastAsia="ru-RU"/>
        </w:rPr>
        <w:t>–</w:t>
      </w:r>
      <w:proofErr w:type="spellStart"/>
      <w:r w:rsidRPr="009C61FB">
        <w:rPr>
          <w:rFonts w:ascii="Times New Roman" w:eastAsia="Times New Roman" w:hAnsi="Times New Roman" w:cs="Times New Roman"/>
          <w:sz w:val="28"/>
          <w:szCs w:val="28"/>
          <w:lang w:eastAsia="ru-RU"/>
        </w:rPr>
        <w:t>Хайрюзово</w:t>
      </w:r>
      <w:proofErr w:type="spellEnd"/>
      <w:r w:rsidRPr="009C61FB">
        <w:rPr>
          <w:rFonts w:ascii="Times New Roman" w:eastAsia="Times New Roman" w:hAnsi="Times New Roman" w:cs="Times New Roman"/>
          <w:sz w:val="28"/>
          <w:szCs w:val="28"/>
          <w:lang w:eastAsia="ru-RU"/>
        </w:rPr>
        <w:t xml:space="preserve">, с. </w:t>
      </w:r>
      <w:proofErr w:type="spellStart"/>
      <w:r w:rsidRPr="009C61FB">
        <w:rPr>
          <w:rFonts w:ascii="Times New Roman" w:eastAsia="Times New Roman" w:hAnsi="Times New Roman" w:cs="Times New Roman"/>
          <w:sz w:val="28"/>
          <w:szCs w:val="28"/>
          <w:lang w:eastAsia="ru-RU"/>
        </w:rPr>
        <w:t>Ковран</w:t>
      </w:r>
      <w:proofErr w:type="spellEnd"/>
      <w:r w:rsidRPr="009C61FB">
        <w:rPr>
          <w:rFonts w:ascii="Times New Roman" w:eastAsia="Times New Roman" w:hAnsi="Times New Roman" w:cs="Times New Roman"/>
          <w:sz w:val="28"/>
          <w:szCs w:val="28"/>
          <w:lang w:eastAsia="ru-RU"/>
        </w:rPr>
        <w:t>, дата проведения с 21 по 28 июня 2022г. (2 чел.).</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Основной целью экспедиции была запись праздника северных ительменов «Вскрытие реки </w:t>
      </w:r>
      <w:proofErr w:type="spellStart"/>
      <w:r w:rsidRPr="009C61FB">
        <w:rPr>
          <w:rFonts w:ascii="Times New Roman" w:eastAsia="Times New Roman" w:hAnsi="Times New Roman" w:cs="Times New Roman"/>
          <w:sz w:val="28"/>
          <w:szCs w:val="28"/>
          <w:lang w:eastAsia="ru-RU"/>
        </w:rPr>
        <w:t>Каврал</w:t>
      </w:r>
      <w:proofErr w:type="spellEnd"/>
      <w:r w:rsidRPr="009C61FB">
        <w:rPr>
          <w:rFonts w:ascii="Times New Roman" w:eastAsia="Times New Roman" w:hAnsi="Times New Roman" w:cs="Times New Roman"/>
          <w:sz w:val="28"/>
          <w:szCs w:val="28"/>
          <w:lang w:eastAsia="ru-RU"/>
        </w:rPr>
        <w:t>», сбор материалов, общение со старейшинами, проведение фольклорных посиделок, мастер–классов и оказание методической помощи работникам культуры. Зафиксированы все мероприятия, удалось пообщаться с жителями и старейшинами, запечатлеть каждый момент.</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Итого: специалистами КЦНТ в рамках фольклорно–этнографической экспедиции: записано = 9 информантов, проведено всего 7 мероприятий = участвовало 290 чел. из них: 1 фольклорная </w:t>
      </w:r>
      <w:proofErr w:type="spellStart"/>
      <w:r w:rsidRPr="009C61FB">
        <w:rPr>
          <w:rFonts w:ascii="Times New Roman" w:eastAsia="Times New Roman" w:hAnsi="Times New Roman" w:cs="Times New Roman"/>
          <w:sz w:val="28"/>
          <w:szCs w:val="28"/>
          <w:lang w:eastAsia="ru-RU"/>
        </w:rPr>
        <w:t>посиделка</w:t>
      </w:r>
      <w:proofErr w:type="spellEnd"/>
      <w:r w:rsidRPr="009C61FB">
        <w:rPr>
          <w:rFonts w:ascii="Times New Roman" w:eastAsia="Times New Roman" w:hAnsi="Times New Roman" w:cs="Times New Roman"/>
          <w:sz w:val="28"/>
          <w:szCs w:val="28"/>
          <w:lang w:eastAsia="ru-RU"/>
        </w:rPr>
        <w:t xml:space="preserve"> = 16 чел.; 3 мастер–класса по ДПИ = 45 чел., 2 мастер–класса по национальному танцу = 29 чел., 1 праздник =   200 чел. Предоставлены консультации специалистам 3 учреждения: 1. Дом культуры с. </w:t>
      </w:r>
      <w:proofErr w:type="spellStart"/>
      <w:r w:rsidRPr="009C61FB">
        <w:rPr>
          <w:rFonts w:ascii="Times New Roman" w:eastAsia="Times New Roman" w:hAnsi="Times New Roman" w:cs="Times New Roman"/>
          <w:sz w:val="28"/>
          <w:szCs w:val="28"/>
          <w:lang w:eastAsia="ru-RU"/>
        </w:rPr>
        <w:t>Ковран</w:t>
      </w:r>
      <w:proofErr w:type="spellEnd"/>
      <w:r w:rsidRPr="009C61FB">
        <w:rPr>
          <w:rFonts w:ascii="Times New Roman" w:eastAsia="Times New Roman" w:hAnsi="Times New Roman" w:cs="Times New Roman"/>
          <w:sz w:val="28"/>
          <w:szCs w:val="28"/>
          <w:lang w:eastAsia="ru-RU"/>
        </w:rPr>
        <w:t>, 2. Ансамбля «</w:t>
      </w:r>
      <w:proofErr w:type="spellStart"/>
      <w:r w:rsidRPr="009C61FB">
        <w:rPr>
          <w:rFonts w:ascii="Times New Roman" w:eastAsia="Times New Roman" w:hAnsi="Times New Roman" w:cs="Times New Roman"/>
          <w:sz w:val="28"/>
          <w:szCs w:val="28"/>
          <w:lang w:eastAsia="ru-RU"/>
        </w:rPr>
        <w:t>Эльвель</w:t>
      </w:r>
      <w:proofErr w:type="spellEnd"/>
      <w:r w:rsidRPr="009C61FB">
        <w:rPr>
          <w:rFonts w:ascii="Times New Roman" w:eastAsia="Times New Roman" w:hAnsi="Times New Roman" w:cs="Times New Roman"/>
          <w:sz w:val="28"/>
          <w:szCs w:val="28"/>
          <w:lang w:eastAsia="ru-RU"/>
        </w:rPr>
        <w:t xml:space="preserve">»; 3. Мастерская ДПИ. Оказана методическая помощь на э/носителях 2 учреждениям: 1. ДК с. </w:t>
      </w:r>
      <w:proofErr w:type="spellStart"/>
      <w:r w:rsidRPr="009C61FB">
        <w:rPr>
          <w:rFonts w:ascii="Times New Roman" w:eastAsia="Times New Roman" w:hAnsi="Times New Roman" w:cs="Times New Roman"/>
          <w:sz w:val="28"/>
          <w:szCs w:val="28"/>
          <w:lang w:eastAsia="ru-RU"/>
        </w:rPr>
        <w:t>Ковран</w:t>
      </w:r>
      <w:proofErr w:type="spellEnd"/>
      <w:r w:rsidRPr="009C61FB">
        <w:rPr>
          <w:rFonts w:ascii="Times New Roman" w:eastAsia="Times New Roman" w:hAnsi="Times New Roman" w:cs="Times New Roman"/>
          <w:sz w:val="28"/>
          <w:szCs w:val="28"/>
          <w:lang w:eastAsia="ru-RU"/>
        </w:rPr>
        <w:t>, 2. Ансамбль «</w:t>
      </w:r>
      <w:proofErr w:type="spellStart"/>
      <w:r w:rsidRPr="009C61FB">
        <w:rPr>
          <w:rFonts w:ascii="Times New Roman" w:eastAsia="Times New Roman" w:hAnsi="Times New Roman" w:cs="Times New Roman"/>
          <w:sz w:val="28"/>
          <w:szCs w:val="28"/>
          <w:lang w:eastAsia="ru-RU"/>
        </w:rPr>
        <w:t>Эльвель</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numPr>
          <w:ilvl w:val="0"/>
          <w:numId w:val="36"/>
        </w:numPr>
        <w:spacing w:after="0" w:line="276" w:lineRule="auto"/>
        <w:ind w:left="0" w:firstLine="709"/>
        <w:contextualSpacing/>
        <w:jc w:val="both"/>
        <w:rPr>
          <w:rFonts w:ascii="Times New Roman" w:eastAsia="Calibri" w:hAnsi="Times New Roman" w:cs="Times New Roman"/>
          <w:i/>
          <w:sz w:val="28"/>
          <w:szCs w:val="28"/>
        </w:rPr>
      </w:pPr>
      <w:r w:rsidRPr="009C61FB">
        <w:rPr>
          <w:rFonts w:ascii="Times New Roman" w:eastAsia="Times New Roman" w:hAnsi="Times New Roman" w:cs="Times New Roman"/>
          <w:i/>
          <w:sz w:val="28"/>
          <w:szCs w:val="28"/>
          <w:lang w:eastAsia="ru-RU"/>
        </w:rPr>
        <w:t xml:space="preserve">Мероприятие </w:t>
      </w:r>
      <w:r>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Издание этнографических материалов на различных носителях</w:t>
      </w:r>
      <w:r>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 xml:space="preserve">: </w:t>
      </w:r>
    </w:p>
    <w:p w:rsidR="009C61FB" w:rsidRPr="009C61FB" w:rsidRDefault="009C61FB" w:rsidP="009C61FB">
      <w:pPr>
        <w:spacing w:after="0" w:line="276" w:lineRule="auto"/>
        <w:ind w:firstLine="709"/>
        <w:contextualSpacing/>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 предусмотрено, профинансировано и освоено – 488,42105 тыс. рублей в том числе: за счет средств федерального бюджета – 464,00000 тыс. рублей, за счет средств краевого бюджета – 24,42105 тыс. рублей.</w:t>
      </w:r>
    </w:p>
    <w:p w:rsidR="009C61FB" w:rsidRPr="009C61FB" w:rsidRDefault="009C61FB" w:rsidP="009C61FB">
      <w:pPr>
        <w:spacing w:after="0" w:line="276" w:lineRule="auto"/>
        <w:ind w:firstLine="708"/>
        <w:contextualSpacing/>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Издано методическое пособие по фото–видеосъемке «Особенности работы фото– и видео оператора в учреждениях культуры» (100 экз.).</w:t>
      </w:r>
    </w:p>
    <w:p w:rsidR="009C61FB" w:rsidRPr="009C61FB" w:rsidRDefault="009C61FB" w:rsidP="009C61FB">
      <w:pPr>
        <w:numPr>
          <w:ilvl w:val="0"/>
          <w:numId w:val="36"/>
        </w:numPr>
        <w:spacing w:after="0" w:line="276" w:lineRule="auto"/>
        <w:ind w:left="0" w:firstLine="710"/>
        <w:contextualSpacing/>
        <w:jc w:val="both"/>
        <w:rPr>
          <w:rFonts w:ascii="Times New Roman" w:eastAsia="Calibri" w:hAnsi="Times New Roman" w:cs="Times New Roman"/>
          <w:i/>
          <w:sz w:val="28"/>
          <w:szCs w:val="28"/>
        </w:rPr>
      </w:pPr>
      <w:r w:rsidRPr="009C61FB">
        <w:rPr>
          <w:rFonts w:ascii="Times New Roman" w:eastAsia="Times New Roman" w:hAnsi="Times New Roman" w:cs="Times New Roman"/>
          <w:i/>
          <w:sz w:val="28"/>
          <w:szCs w:val="28"/>
          <w:lang w:eastAsia="ru-RU"/>
        </w:rPr>
        <w:t>Мероприятие «Издание полиграфической продукции, освещающей культурную деятельность малочисленных народов Севера»:</w:t>
      </w:r>
    </w:p>
    <w:p w:rsidR="009C61FB" w:rsidRPr="009C61FB" w:rsidRDefault="009C61FB" w:rsidP="009C61FB">
      <w:pPr>
        <w:spacing w:after="0" w:line="276" w:lineRule="auto"/>
        <w:ind w:firstLine="710"/>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lastRenderedPageBreak/>
        <w:t>– предусмотрено, профинансировано и освоено – 290,00000 тыс. рублей за счет средств краевого бюджета.</w:t>
      </w:r>
    </w:p>
    <w:p w:rsidR="009C61FB" w:rsidRPr="009C61FB" w:rsidRDefault="009C61FB" w:rsidP="009C61FB">
      <w:pPr>
        <w:spacing w:after="0" w:line="276" w:lineRule="auto"/>
        <w:ind w:firstLine="710"/>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КГБУ «Корякский центр народного творчества» издан фотоальбом, согласно предложений избирателей, поступивших в адрес депутатов Законодательного Собрания Камчатского края» - «Издание фотоальбома».</w:t>
      </w:r>
    </w:p>
    <w:p w:rsidR="009C61FB" w:rsidRPr="009C61FB" w:rsidRDefault="009C61FB" w:rsidP="009C61FB">
      <w:pPr>
        <w:spacing w:after="0" w:line="276" w:lineRule="auto"/>
        <w:ind w:firstLine="710"/>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В марте 2022 года проведена работа: выбор материалов, отбор фотографий, корректировка макета, расчет количества экземпляров фотоальбома «Живи и здравствуй Корякская земля». Согласовано: количество экземпляров – 300 шт., формат готовой продукции: альбом в формате А4.</w:t>
      </w:r>
    </w:p>
    <w:p w:rsidR="009C61FB" w:rsidRPr="009C61FB" w:rsidRDefault="009C61FB" w:rsidP="009C61FB">
      <w:pPr>
        <w:spacing w:after="0" w:line="276" w:lineRule="auto"/>
        <w:ind w:firstLine="710"/>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В апреле 2022 года проводился мониторинг среди издательств, на издание фотоальбома «Живи и здравствуй Корякская земля» на сохранение максимального тиража и предоставление качественно выполненной работы.</w:t>
      </w:r>
    </w:p>
    <w:p w:rsidR="009C61FB" w:rsidRPr="009C61FB" w:rsidRDefault="009C61FB" w:rsidP="009C61FB">
      <w:pPr>
        <w:spacing w:after="0" w:line="276" w:lineRule="auto"/>
        <w:ind w:firstLine="710"/>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В результате заключен договор № 32 на издание альбома «Живи и здравствуй Корякская зе</w:t>
      </w:r>
      <w:r w:rsidR="00BE55AB">
        <w:rPr>
          <w:rFonts w:ascii="Times New Roman" w:eastAsia="Calibri" w:hAnsi="Times New Roman" w:cs="Times New Roman"/>
          <w:sz w:val="28"/>
          <w:szCs w:val="28"/>
        </w:rPr>
        <w:t>мля» от 16 мая 2022 года с ООО «</w:t>
      </w:r>
      <w:proofErr w:type="spellStart"/>
      <w:r w:rsidR="00BE55AB">
        <w:rPr>
          <w:rFonts w:ascii="Times New Roman" w:eastAsia="Calibri" w:hAnsi="Times New Roman" w:cs="Times New Roman"/>
          <w:sz w:val="28"/>
          <w:szCs w:val="28"/>
        </w:rPr>
        <w:t>Омскбланкиздат</w:t>
      </w:r>
      <w:proofErr w:type="spellEnd"/>
      <w:r w:rsidR="00BE55AB">
        <w:rPr>
          <w:rFonts w:ascii="Times New Roman" w:eastAsia="Calibri" w:hAnsi="Times New Roman" w:cs="Times New Roman"/>
          <w:sz w:val="28"/>
          <w:szCs w:val="28"/>
        </w:rPr>
        <w:t>»</w:t>
      </w:r>
      <w:r w:rsidRPr="009C61FB">
        <w:rPr>
          <w:rFonts w:ascii="Times New Roman" w:eastAsia="Calibri" w:hAnsi="Times New Roman" w:cs="Times New Roman"/>
          <w:sz w:val="28"/>
          <w:szCs w:val="28"/>
        </w:rPr>
        <w:t xml:space="preserve"> с тиражом издания –300 шт. Работа выполнена. </w:t>
      </w:r>
    </w:p>
    <w:p w:rsidR="009C61FB" w:rsidRPr="009C61FB" w:rsidRDefault="009C61FB" w:rsidP="009C61FB">
      <w:pPr>
        <w:widowControl w:val="0"/>
        <w:numPr>
          <w:ilvl w:val="0"/>
          <w:numId w:val="36"/>
        </w:numPr>
        <w:tabs>
          <w:tab w:val="left" w:pos="0"/>
        </w:tabs>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«Организация и проведение традиционных национальных праздников коренных малочисленных народов Севера, Сибири и Дальнего Востока, проживающих в Камчатском крае, учреждениями, подведомственными Министерству культуры Камчатского края, всего, в том числе»:</w:t>
      </w:r>
    </w:p>
    <w:p w:rsidR="009C61FB" w:rsidRPr="009C61FB" w:rsidRDefault="009C61FB" w:rsidP="009C61FB">
      <w:pPr>
        <w:spacing w:after="0" w:line="276" w:lineRule="auto"/>
        <w:ind w:firstLine="708"/>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 предусмотрено – 1 708,71051 тыс. рублей в том числе: за счет средств федерального бюджета – 1 346,35473 тыс. рублей, за счет средств краевого бюджета – 362,35578 тыс. рублей;</w:t>
      </w:r>
    </w:p>
    <w:p w:rsidR="009C61FB" w:rsidRPr="009C61FB" w:rsidRDefault="009C61FB" w:rsidP="009C61FB">
      <w:pPr>
        <w:spacing w:after="0" w:line="276" w:lineRule="auto"/>
        <w:ind w:firstLine="708"/>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 профинансировано и освоено – 1 708,71050 тыс. рублей в том числе: за счет средств федерального бюджета – 1 346,35472 тыс. рублей, за счет средств краевого бюджета – 362,35578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Специалистами КГБУ «Камчатский центр народного творчества» проведены следующие мероприятия:</w:t>
      </w:r>
    </w:p>
    <w:p w:rsidR="009C61FB" w:rsidRPr="009C61FB" w:rsidRDefault="009C61FB" w:rsidP="009C61FB">
      <w:pPr>
        <w:numPr>
          <w:ilvl w:val="0"/>
          <w:numId w:val="37"/>
        </w:numPr>
        <w:spacing w:after="0" w:line="276" w:lineRule="auto"/>
        <w:ind w:left="0" w:firstLine="502"/>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Корякский обрядовый праздник «</w:t>
      </w:r>
      <w:proofErr w:type="spellStart"/>
      <w:r w:rsidRPr="009C61FB">
        <w:rPr>
          <w:rFonts w:ascii="Times New Roman" w:eastAsia="Times New Roman" w:hAnsi="Times New Roman" w:cs="Times New Roman"/>
          <w:sz w:val="28"/>
          <w:szCs w:val="28"/>
          <w:lang w:eastAsia="ru-RU"/>
        </w:rPr>
        <w:t>Аюангыт</w:t>
      </w:r>
      <w:proofErr w:type="spellEnd"/>
      <w:r w:rsidRPr="009C61FB">
        <w:rPr>
          <w:rFonts w:ascii="Times New Roman" w:eastAsia="Times New Roman" w:hAnsi="Times New Roman" w:cs="Times New Roman"/>
          <w:sz w:val="28"/>
          <w:szCs w:val="28"/>
          <w:lang w:eastAsia="ru-RU"/>
        </w:rPr>
        <w:t>», 8 мая в онлайн/</w:t>
      </w:r>
      <w:proofErr w:type="spellStart"/>
      <w:r w:rsidRPr="009C61FB">
        <w:rPr>
          <w:rFonts w:ascii="Times New Roman" w:eastAsia="Times New Roman" w:hAnsi="Times New Roman" w:cs="Times New Roman"/>
          <w:sz w:val="28"/>
          <w:szCs w:val="28"/>
          <w:lang w:eastAsia="ru-RU"/>
        </w:rPr>
        <w:t>оффлайн</w:t>
      </w:r>
      <w:proofErr w:type="spellEnd"/>
      <w:r w:rsidRPr="009C61FB">
        <w:rPr>
          <w:rFonts w:ascii="Times New Roman" w:eastAsia="Times New Roman" w:hAnsi="Times New Roman" w:cs="Times New Roman"/>
          <w:sz w:val="28"/>
          <w:szCs w:val="28"/>
          <w:lang w:eastAsia="ru-RU"/>
        </w:rPr>
        <w:t xml:space="preserve"> формате на территории </w:t>
      </w:r>
      <w:proofErr w:type="spellStart"/>
      <w:r w:rsidRPr="009C61FB">
        <w:rPr>
          <w:rFonts w:ascii="Times New Roman" w:eastAsia="Times New Roman" w:hAnsi="Times New Roman" w:cs="Times New Roman"/>
          <w:sz w:val="28"/>
          <w:szCs w:val="28"/>
          <w:lang w:eastAsia="ru-RU"/>
        </w:rPr>
        <w:t>Елизовского</w:t>
      </w:r>
      <w:proofErr w:type="spellEnd"/>
      <w:r w:rsidRPr="009C61FB">
        <w:rPr>
          <w:rFonts w:ascii="Times New Roman" w:eastAsia="Times New Roman" w:hAnsi="Times New Roman" w:cs="Times New Roman"/>
          <w:sz w:val="28"/>
          <w:szCs w:val="28"/>
          <w:lang w:eastAsia="ru-RU"/>
        </w:rPr>
        <w:t xml:space="preserve"> района на стойбище «</w:t>
      </w:r>
      <w:proofErr w:type="spellStart"/>
      <w:r w:rsidRPr="009C61FB">
        <w:rPr>
          <w:rFonts w:ascii="Times New Roman" w:eastAsia="Times New Roman" w:hAnsi="Times New Roman" w:cs="Times New Roman"/>
          <w:sz w:val="28"/>
          <w:szCs w:val="28"/>
          <w:lang w:eastAsia="ru-RU"/>
        </w:rPr>
        <w:t>Кайныран</w:t>
      </w:r>
      <w:proofErr w:type="spellEnd"/>
      <w:r w:rsidRPr="009C61FB">
        <w:rPr>
          <w:rFonts w:ascii="Times New Roman" w:eastAsia="Times New Roman" w:hAnsi="Times New Roman" w:cs="Times New Roman"/>
          <w:sz w:val="28"/>
          <w:szCs w:val="28"/>
          <w:lang w:eastAsia="ru-RU"/>
        </w:rPr>
        <w:t>» прошел корякский обрядовый праздник «</w:t>
      </w:r>
      <w:proofErr w:type="spellStart"/>
      <w:r w:rsidRPr="009C61FB">
        <w:rPr>
          <w:rFonts w:ascii="Times New Roman" w:eastAsia="Times New Roman" w:hAnsi="Times New Roman" w:cs="Times New Roman"/>
          <w:sz w:val="28"/>
          <w:szCs w:val="28"/>
          <w:lang w:eastAsia="ru-RU"/>
        </w:rPr>
        <w:t>Аюангыт</w:t>
      </w:r>
      <w:proofErr w:type="spellEnd"/>
      <w:r w:rsidRPr="009C61FB">
        <w:rPr>
          <w:rFonts w:ascii="Times New Roman" w:eastAsia="Times New Roman" w:hAnsi="Times New Roman" w:cs="Times New Roman"/>
          <w:sz w:val="28"/>
          <w:szCs w:val="28"/>
          <w:lang w:eastAsia="ru-RU"/>
        </w:rPr>
        <w:t>». Коряки–алюторцы называли его пробуждение природы или праздник Миролюбия. Начался «</w:t>
      </w:r>
      <w:proofErr w:type="spellStart"/>
      <w:r w:rsidRPr="009C61FB">
        <w:rPr>
          <w:rFonts w:ascii="Times New Roman" w:eastAsia="Times New Roman" w:hAnsi="Times New Roman" w:cs="Times New Roman"/>
          <w:sz w:val="28"/>
          <w:szCs w:val="28"/>
          <w:lang w:eastAsia="ru-RU"/>
        </w:rPr>
        <w:t>Аюангыт</w:t>
      </w:r>
      <w:proofErr w:type="spellEnd"/>
      <w:r w:rsidRPr="009C61FB">
        <w:rPr>
          <w:rFonts w:ascii="Times New Roman" w:eastAsia="Times New Roman" w:hAnsi="Times New Roman" w:cs="Times New Roman"/>
          <w:sz w:val="28"/>
          <w:szCs w:val="28"/>
          <w:lang w:eastAsia="ru-RU"/>
        </w:rPr>
        <w:t xml:space="preserve">» с обряда «Подношение огню», на площадке взрослые соревновались в прыжках через </w:t>
      </w:r>
      <w:proofErr w:type="spellStart"/>
      <w:r w:rsidRPr="009C61FB">
        <w:rPr>
          <w:rFonts w:ascii="Times New Roman" w:eastAsia="Times New Roman" w:hAnsi="Times New Roman" w:cs="Times New Roman"/>
          <w:sz w:val="28"/>
          <w:szCs w:val="28"/>
          <w:lang w:eastAsia="ru-RU"/>
        </w:rPr>
        <w:t>чаут</w:t>
      </w:r>
      <w:proofErr w:type="spellEnd"/>
      <w:r w:rsidRPr="009C61FB">
        <w:rPr>
          <w:rFonts w:ascii="Times New Roman" w:eastAsia="Times New Roman" w:hAnsi="Times New Roman" w:cs="Times New Roman"/>
          <w:sz w:val="28"/>
          <w:szCs w:val="28"/>
          <w:lang w:eastAsia="ru-RU"/>
        </w:rPr>
        <w:t xml:space="preserve">, а дети играли в национальную игру «Ворон и утята». Коллективы провели со зрителями мастер–классы по горловому пению и </w:t>
      </w:r>
      <w:proofErr w:type="spellStart"/>
      <w:r w:rsidRPr="009C61FB">
        <w:rPr>
          <w:rFonts w:ascii="Times New Roman" w:eastAsia="Times New Roman" w:hAnsi="Times New Roman" w:cs="Times New Roman"/>
          <w:sz w:val="28"/>
          <w:szCs w:val="28"/>
          <w:lang w:eastAsia="ru-RU"/>
        </w:rPr>
        <w:t>нымыланскому</w:t>
      </w:r>
      <w:proofErr w:type="spellEnd"/>
      <w:r w:rsidRPr="009C61FB">
        <w:rPr>
          <w:rFonts w:ascii="Times New Roman" w:eastAsia="Times New Roman" w:hAnsi="Times New Roman" w:cs="Times New Roman"/>
          <w:sz w:val="28"/>
          <w:szCs w:val="28"/>
          <w:lang w:eastAsia="ru-RU"/>
        </w:rPr>
        <w:t xml:space="preserve"> танцу, проведен мастер–класс по изготовлению браслета в этническом стиле «</w:t>
      </w:r>
      <w:proofErr w:type="spellStart"/>
      <w:r w:rsidRPr="009C61FB">
        <w:rPr>
          <w:rFonts w:ascii="Times New Roman" w:eastAsia="Times New Roman" w:hAnsi="Times New Roman" w:cs="Times New Roman"/>
          <w:sz w:val="28"/>
          <w:szCs w:val="28"/>
          <w:lang w:eastAsia="ru-RU"/>
        </w:rPr>
        <w:t>Аноан</w:t>
      </w:r>
      <w:proofErr w:type="spellEnd"/>
      <w:r w:rsidRPr="009C61FB">
        <w:rPr>
          <w:rFonts w:ascii="Times New Roman" w:eastAsia="Times New Roman" w:hAnsi="Times New Roman" w:cs="Times New Roman"/>
          <w:sz w:val="28"/>
          <w:szCs w:val="28"/>
          <w:lang w:eastAsia="ru-RU"/>
        </w:rPr>
        <w:t>» (Весна, с корякского языка).</w:t>
      </w:r>
    </w:p>
    <w:p w:rsidR="009C61FB" w:rsidRPr="009C61FB" w:rsidRDefault="009C61FB" w:rsidP="009C61FB">
      <w:pPr>
        <w:spacing w:after="0" w:line="276" w:lineRule="auto"/>
        <w:ind w:firstLine="502"/>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На празднике присутствовало: 150 человек (из них 50 человек участники коллективов + 100 зрители), проведен мастер–класс по ДПИ = 30 чел.</w:t>
      </w:r>
    </w:p>
    <w:p w:rsidR="009C61FB" w:rsidRPr="009C61FB" w:rsidRDefault="009C61FB" w:rsidP="009C61FB">
      <w:pPr>
        <w:numPr>
          <w:ilvl w:val="0"/>
          <w:numId w:val="37"/>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12 июня 2022 г. проведен традиционный праздник береговых коряков «День первой рыбы».</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xml:space="preserve">Традиционный обрядовый праздник «День первой рыбы» прошел 12 июня 2022 года. Местом проведения стали две площадки: обрядовые действия прошли на территории </w:t>
      </w:r>
      <w:proofErr w:type="spellStart"/>
      <w:r w:rsidRPr="009C61FB">
        <w:rPr>
          <w:rFonts w:ascii="Times New Roman" w:eastAsia="Times New Roman" w:hAnsi="Times New Roman" w:cs="Times New Roman"/>
          <w:sz w:val="28"/>
          <w:szCs w:val="28"/>
          <w:lang w:eastAsia="ru-RU"/>
        </w:rPr>
        <w:t>Озерновской</w:t>
      </w:r>
      <w:proofErr w:type="spellEnd"/>
      <w:r w:rsidRPr="009C61FB">
        <w:rPr>
          <w:rFonts w:ascii="Times New Roman" w:eastAsia="Times New Roman" w:hAnsi="Times New Roman" w:cs="Times New Roman"/>
          <w:sz w:val="28"/>
          <w:szCs w:val="28"/>
          <w:lang w:eastAsia="ru-RU"/>
        </w:rPr>
        <w:t xml:space="preserve"> косы на берегу Авачинской бухты, а в </w:t>
      </w:r>
      <w:proofErr w:type="spellStart"/>
      <w:r w:rsidRPr="009C61FB">
        <w:rPr>
          <w:rFonts w:ascii="Times New Roman" w:eastAsia="Times New Roman" w:hAnsi="Times New Roman" w:cs="Times New Roman"/>
          <w:sz w:val="28"/>
          <w:szCs w:val="28"/>
          <w:lang w:eastAsia="ru-RU"/>
        </w:rPr>
        <w:t>этнодеревне</w:t>
      </w:r>
      <w:proofErr w:type="spellEnd"/>
      <w:r w:rsidRPr="009C61FB">
        <w:rPr>
          <w:rFonts w:ascii="Times New Roman" w:eastAsia="Times New Roman" w:hAnsi="Times New Roman" w:cs="Times New Roman"/>
          <w:sz w:val="28"/>
          <w:szCs w:val="28"/>
          <w:lang w:eastAsia="ru-RU"/>
        </w:rPr>
        <w:t xml:space="preserve"> «У </w:t>
      </w:r>
      <w:proofErr w:type="spellStart"/>
      <w:r w:rsidRPr="009C61FB">
        <w:rPr>
          <w:rFonts w:ascii="Times New Roman" w:eastAsia="Times New Roman" w:hAnsi="Times New Roman" w:cs="Times New Roman"/>
          <w:sz w:val="28"/>
          <w:szCs w:val="28"/>
          <w:lang w:eastAsia="ru-RU"/>
        </w:rPr>
        <w:t>Кутха</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концертно</w:t>
      </w:r>
      <w:proofErr w:type="spellEnd"/>
      <w:r w:rsidRPr="009C61FB">
        <w:rPr>
          <w:rFonts w:ascii="Times New Roman" w:eastAsia="Times New Roman" w:hAnsi="Times New Roman" w:cs="Times New Roman"/>
          <w:sz w:val="28"/>
          <w:szCs w:val="28"/>
          <w:lang w:eastAsia="ru-RU"/>
        </w:rPr>
        <w:t>–познавательная программа. В рамках праздника состоялось открытие гастрономического фестиваля «</w:t>
      </w:r>
      <w:proofErr w:type="spellStart"/>
      <w:r w:rsidRPr="009C61FB">
        <w:rPr>
          <w:rFonts w:ascii="Times New Roman" w:eastAsia="Times New Roman" w:hAnsi="Times New Roman" w:cs="Times New Roman"/>
          <w:sz w:val="28"/>
          <w:szCs w:val="28"/>
          <w:lang w:eastAsia="ru-RU"/>
        </w:rPr>
        <w:t>ПапоротнИКРАб</w:t>
      </w:r>
      <w:proofErr w:type="spellEnd"/>
      <w:r w:rsidRPr="009C61FB">
        <w:rPr>
          <w:rFonts w:ascii="Times New Roman" w:eastAsia="Times New Roman" w:hAnsi="Times New Roman" w:cs="Times New Roman"/>
          <w:sz w:val="28"/>
          <w:szCs w:val="28"/>
          <w:lang w:eastAsia="ru-RU"/>
        </w:rPr>
        <w:t xml:space="preserve">». Зрители учились готовить национальные блюда из рыбы – тельное и </w:t>
      </w:r>
      <w:proofErr w:type="spellStart"/>
      <w:r w:rsidRPr="009C61FB">
        <w:rPr>
          <w:rFonts w:ascii="Times New Roman" w:eastAsia="Times New Roman" w:hAnsi="Times New Roman" w:cs="Times New Roman"/>
          <w:sz w:val="28"/>
          <w:szCs w:val="28"/>
          <w:lang w:eastAsia="ru-RU"/>
        </w:rPr>
        <w:t>лилум</w:t>
      </w:r>
      <w:proofErr w:type="spellEnd"/>
      <w:r w:rsidRPr="009C61FB">
        <w:rPr>
          <w:rFonts w:ascii="Times New Roman" w:eastAsia="Times New Roman" w:hAnsi="Times New Roman" w:cs="Times New Roman"/>
          <w:sz w:val="28"/>
          <w:szCs w:val="28"/>
          <w:lang w:eastAsia="ru-RU"/>
        </w:rPr>
        <w:t xml:space="preserve">. В празднике участвовало 2 586 человек. Выставку посмотрело = 500 человек. В празднике приняли участие 4 коллектива и старейшины = 40 человек. В мастер–классе по изготовлению браслетов приняло участие = 40 человек. В конкурсе приняло участие = 6 человек. </w:t>
      </w:r>
    </w:p>
    <w:p w:rsidR="009C61FB" w:rsidRPr="009C61FB" w:rsidRDefault="009C61FB" w:rsidP="009C61FB">
      <w:pPr>
        <w:numPr>
          <w:ilvl w:val="0"/>
          <w:numId w:val="37"/>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5 августа 2022 года состоялся праздник «День аборигена», посвященный Международному дню коренных малочисленных народов мира, под объединяющим названием «Традиции предков». В рамках праздника впервые состоялся гастрономический фестиваль «Экологическая кухня северных народов Камчатки». Участники представили рыбные пироги, мясо нерпы, камчатские ягоды, оригинальные салаты, тельное (котлеты из лосося с начинкой), вяленое мясо оленя и др.</w:t>
      </w:r>
    </w:p>
    <w:p w:rsidR="009C61FB" w:rsidRPr="009C61FB" w:rsidRDefault="009C61FB" w:rsidP="009C61FB">
      <w:pPr>
        <w:numPr>
          <w:ilvl w:val="0"/>
          <w:numId w:val="37"/>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17 сентября 2022 года в этнографическом стойбище «</w:t>
      </w:r>
      <w:proofErr w:type="spellStart"/>
      <w:r w:rsidRPr="009C61FB">
        <w:rPr>
          <w:rFonts w:ascii="Times New Roman" w:eastAsia="Times New Roman" w:hAnsi="Times New Roman" w:cs="Times New Roman"/>
          <w:sz w:val="28"/>
          <w:szCs w:val="28"/>
          <w:lang w:eastAsia="ru-RU"/>
        </w:rPr>
        <w:t>Аушин</w:t>
      </w:r>
      <w:proofErr w:type="spellEnd"/>
      <w:r w:rsidRPr="009C61FB">
        <w:rPr>
          <w:rFonts w:ascii="Times New Roman" w:eastAsia="Times New Roman" w:hAnsi="Times New Roman" w:cs="Times New Roman"/>
          <w:sz w:val="28"/>
          <w:szCs w:val="28"/>
          <w:lang w:eastAsia="ru-RU"/>
        </w:rPr>
        <w:t>» отметили ительменский обрядовый праздник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 это древний обрядовый ительменский календарный праздник, знаменующий собой завершение хозяйственного цикла. Ительменский праздник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объединяет и укрепляет дружбу и взаимопонимание между людьми разных национальностей, служит сближению и обогащению культур разных народов. В программе было проведено множество конкурсов, которые тесно переплетаются с традиционной деятельностью ительменов — рыболовством, охотой, собирательством, песнями и танцами: лучший обработчик лосося, «</w:t>
      </w:r>
      <w:proofErr w:type="spellStart"/>
      <w:r w:rsidRPr="009C61FB">
        <w:rPr>
          <w:rFonts w:ascii="Times New Roman" w:eastAsia="Times New Roman" w:hAnsi="Times New Roman" w:cs="Times New Roman"/>
          <w:sz w:val="28"/>
          <w:szCs w:val="28"/>
          <w:lang w:eastAsia="ru-RU"/>
        </w:rPr>
        <w:t>Мимсх</w:t>
      </w:r>
      <w:proofErr w:type="spellEnd"/>
      <w:r w:rsidRPr="009C61FB">
        <w:rPr>
          <w:rFonts w:ascii="Times New Roman" w:eastAsia="Times New Roman" w:hAnsi="Times New Roman" w:cs="Times New Roman"/>
          <w:sz w:val="28"/>
          <w:szCs w:val="28"/>
          <w:lang w:eastAsia="ru-RU"/>
        </w:rPr>
        <w:t xml:space="preserve"> Алхалалалай-2022» и «Иӽԓӽ Алхалалалай-2022», знакомство с ительменской едой и конкурс гримас. Также прошли мастер-классы по декоративно-прикладному искусству и национальной хореографии.</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Кульминацией программы стал традиционный открытый чемпионат России по танцам коренных малочисленных народов Камчатского края. В субботу вечером стартовало 20 пар участников марафона. Завершился марафон в воскресенье утром, пары танцевали 12 часов.</w:t>
      </w:r>
    </w:p>
    <w:p w:rsidR="009C61FB" w:rsidRPr="009C61FB" w:rsidRDefault="009C61FB" w:rsidP="009C61FB">
      <w:pPr>
        <w:spacing w:after="0" w:line="276" w:lineRule="auto"/>
        <w:ind w:firstLine="567"/>
        <w:jc w:val="both"/>
        <w:rPr>
          <w:rFonts w:ascii="Calibri" w:eastAsia="Calibri" w:hAnsi="Calibri" w:cs="Times New Roman"/>
        </w:rPr>
      </w:pPr>
      <w:r w:rsidRPr="009C61FB">
        <w:rPr>
          <w:rFonts w:ascii="Times New Roman" w:eastAsia="Times New Roman" w:hAnsi="Times New Roman" w:cs="Times New Roman"/>
          <w:sz w:val="28"/>
          <w:szCs w:val="28"/>
          <w:lang w:eastAsia="ru-RU"/>
        </w:rPr>
        <w:t>5. Проведен Корякский обрядовый праздник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(4 ноября).</w:t>
      </w:r>
      <w:r w:rsidRPr="009C61FB">
        <w:rPr>
          <w:rFonts w:ascii="Calibri" w:eastAsia="Calibri" w:hAnsi="Calibri" w:cs="Times New Roman"/>
        </w:rPr>
        <w:t xml:space="preserve"> </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В программе праздника прошли традиционные обряды благодарения, кормления нерпы, обряд </w:t>
      </w:r>
      <w:proofErr w:type="spellStart"/>
      <w:r w:rsidRPr="009C61FB">
        <w:rPr>
          <w:rFonts w:ascii="Times New Roman" w:eastAsia="Times New Roman" w:hAnsi="Times New Roman" w:cs="Times New Roman"/>
          <w:sz w:val="28"/>
          <w:szCs w:val="28"/>
          <w:lang w:eastAsia="ru-RU"/>
        </w:rPr>
        <w:t>тэллытэл</w:t>
      </w:r>
      <w:proofErr w:type="spellEnd"/>
      <w:r w:rsidRPr="009C61FB">
        <w:rPr>
          <w:rFonts w:ascii="Times New Roman" w:eastAsia="Times New Roman" w:hAnsi="Times New Roman" w:cs="Times New Roman"/>
          <w:sz w:val="28"/>
          <w:szCs w:val="28"/>
          <w:lang w:eastAsia="ru-RU"/>
        </w:rPr>
        <w:t xml:space="preserve"> – перетягивание вертушки на ремне, различные конкурсы и мастер–классы. Своими выступлениями порадовали зрителей национальные коллективы: народный молодежный ансамбль «КОРИТЭВ», корякский фольклорный танцевальный коллектив «</w:t>
      </w:r>
      <w:proofErr w:type="spellStart"/>
      <w:r w:rsidRPr="009C61FB">
        <w:rPr>
          <w:rFonts w:ascii="Times New Roman" w:eastAsia="Times New Roman" w:hAnsi="Times New Roman" w:cs="Times New Roman"/>
          <w:sz w:val="28"/>
          <w:szCs w:val="28"/>
          <w:lang w:eastAsia="ru-RU"/>
        </w:rPr>
        <w:t>Уйкав</w:t>
      </w:r>
      <w:proofErr w:type="spellEnd"/>
      <w:r w:rsidRPr="009C61FB">
        <w:rPr>
          <w:rFonts w:ascii="Times New Roman" w:eastAsia="Times New Roman" w:hAnsi="Times New Roman" w:cs="Times New Roman"/>
          <w:sz w:val="28"/>
          <w:szCs w:val="28"/>
          <w:lang w:eastAsia="ru-RU"/>
        </w:rPr>
        <w:t>», студенческий ансамбль «</w:t>
      </w:r>
      <w:proofErr w:type="spellStart"/>
      <w:r w:rsidRPr="009C61FB">
        <w:rPr>
          <w:rFonts w:ascii="Times New Roman" w:eastAsia="Times New Roman" w:hAnsi="Times New Roman" w:cs="Times New Roman"/>
          <w:sz w:val="28"/>
          <w:szCs w:val="28"/>
          <w:lang w:eastAsia="ru-RU"/>
        </w:rPr>
        <w:t>Уйкоаль</w:t>
      </w:r>
      <w:proofErr w:type="spellEnd"/>
      <w:r w:rsidRPr="009C61FB">
        <w:rPr>
          <w:rFonts w:ascii="Times New Roman" w:eastAsia="Times New Roman" w:hAnsi="Times New Roman" w:cs="Times New Roman"/>
          <w:sz w:val="28"/>
          <w:szCs w:val="28"/>
          <w:lang w:eastAsia="ru-RU"/>
        </w:rPr>
        <w:t xml:space="preserve">».  Посетители </w:t>
      </w:r>
      <w:r w:rsidRPr="009C61FB">
        <w:rPr>
          <w:rFonts w:ascii="Times New Roman" w:eastAsia="Times New Roman" w:hAnsi="Times New Roman" w:cs="Times New Roman"/>
          <w:sz w:val="28"/>
          <w:szCs w:val="28"/>
          <w:lang w:eastAsia="ru-RU"/>
        </w:rPr>
        <w:lastRenderedPageBreak/>
        <w:t xml:space="preserve">праздника </w:t>
      </w:r>
      <w:proofErr w:type="gramStart"/>
      <w:r w:rsidRPr="009C61FB">
        <w:rPr>
          <w:rFonts w:ascii="Times New Roman" w:eastAsia="Times New Roman" w:hAnsi="Times New Roman" w:cs="Times New Roman"/>
          <w:sz w:val="28"/>
          <w:szCs w:val="28"/>
          <w:lang w:eastAsia="ru-RU"/>
        </w:rPr>
        <w:t>на мастер</w:t>
      </w:r>
      <w:proofErr w:type="gramEnd"/>
      <w:r w:rsidRPr="009C61FB">
        <w:rPr>
          <w:rFonts w:ascii="Times New Roman" w:eastAsia="Times New Roman" w:hAnsi="Times New Roman" w:cs="Times New Roman"/>
          <w:sz w:val="28"/>
          <w:szCs w:val="28"/>
          <w:lang w:eastAsia="ru-RU"/>
        </w:rPr>
        <w:t xml:space="preserve">–классе изготовили обереги для участников СВО и записали видеообращение к нашим воинам. Зрителей угощали супом из нерпы, корякскими лепешками и душистым травяным чаем. </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Праздник посетили и участвовали 1 261 человек. В празднике приняли участие 3 коллектива и старейшины = 31 человека. В обрядах = 500 человек, концерт = 600 человек. В мастер–классе по родным языкам = 100 человек, мастер–класс по изготовлению оберегов приняло участие =15 человек. В конкурсе «</w:t>
      </w:r>
      <w:proofErr w:type="spellStart"/>
      <w:r w:rsidRPr="009C61FB">
        <w:rPr>
          <w:rFonts w:ascii="Times New Roman" w:eastAsia="Times New Roman" w:hAnsi="Times New Roman" w:cs="Times New Roman"/>
          <w:sz w:val="28"/>
          <w:szCs w:val="28"/>
          <w:lang w:eastAsia="ru-RU"/>
        </w:rPr>
        <w:t>Покмчав</w:t>
      </w:r>
      <w:proofErr w:type="spellEnd"/>
      <w:r w:rsidRPr="009C61FB">
        <w:rPr>
          <w:rFonts w:ascii="Times New Roman" w:eastAsia="Times New Roman" w:hAnsi="Times New Roman" w:cs="Times New Roman"/>
          <w:sz w:val="28"/>
          <w:szCs w:val="28"/>
          <w:lang w:eastAsia="ru-RU"/>
        </w:rPr>
        <w:t>» приняло участие = 15 человек.</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6.</w:t>
      </w:r>
      <w:r w:rsidRPr="009C61FB">
        <w:rPr>
          <w:rFonts w:ascii="Times New Roman" w:eastAsia="Times New Roman" w:hAnsi="Times New Roman" w:cs="Times New Roman"/>
          <w:sz w:val="28"/>
          <w:szCs w:val="28"/>
          <w:lang w:eastAsia="ru-RU"/>
        </w:rPr>
        <w:tab/>
        <w:t>Проведен Корякский обрядовый праздник «Встреча нового солнца», дата проведения 25 декабря 2022г.</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Старейшины, проводящие обрядовые действия, благодарили природу за ее дары и просили для всех благополучия и мирного неба. Они провели основные обряды и пригласили гостей праздника к огню сделать </w:t>
      </w:r>
      <w:proofErr w:type="spellStart"/>
      <w:r w:rsidRPr="009C61FB">
        <w:rPr>
          <w:rFonts w:ascii="Times New Roman" w:eastAsia="Times New Roman" w:hAnsi="Times New Roman" w:cs="Times New Roman"/>
          <w:sz w:val="28"/>
          <w:szCs w:val="28"/>
          <w:lang w:eastAsia="ru-RU"/>
        </w:rPr>
        <w:t>инэлвет</w:t>
      </w:r>
      <w:proofErr w:type="spellEnd"/>
      <w:r w:rsidRPr="009C61FB">
        <w:rPr>
          <w:rFonts w:ascii="Times New Roman" w:eastAsia="Times New Roman" w:hAnsi="Times New Roman" w:cs="Times New Roman"/>
          <w:sz w:val="28"/>
          <w:szCs w:val="28"/>
          <w:lang w:eastAsia="ru-RU"/>
        </w:rPr>
        <w:t xml:space="preserve"> (подношение огню). Традиционно после обрядов все присутствующие приняли участие в гонке культовых оленей «</w:t>
      </w:r>
      <w:proofErr w:type="spellStart"/>
      <w:r w:rsidRPr="009C61FB">
        <w:rPr>
          <w:rFonts w:ascii="Times New Roman" w:eastAsia="Times New Roman" w:hAnsi="Times New Roman" w:cs="Times New Roman"/>
          <w:sz w:val="28"/>
          <w:szCs w:val="28"/>
          <w:lang w:eastAsia="ru-RU"/>
        </w:rPr>
        <w:t>Мынылг’эяла</w:t>
      </w:r>
      <w:proofErr w:type="spellEnd"/>
      <w:r w:rsidRPr="009C61FB">
        <w:rPr>
          <w:rFonts w:ascii="Times New Roman" w:eastAsia="Times New Roman" w:hAnsi="Times New Roman" w:cs="Times New Roman"/>
          <w:sz w:val="28"/>
          <w:szCs w:val="28"/>
          <w:lang w:eastAsia="ru-RU"/>
        </w:rPr>
        <w:t xml:space="preserve">». Праздник продолжился зрелищными любительскими соревнованиями по национальным видам спорта: тройной прыжок, перетягивание посоха, метание </w:t>
      </w:r>
      <w:proofErr w:type="spellStart"/>
      <w:r w:rsidRPr="009C61FB">
        <w:rPr>
          <w:rFonts w:ascii="Times New Roman" w:eastAsia="Times New Roman" w:hAnsi="Times New Roman" w:cs="Times New Roman"/>
          <w:sz w:val="28"/>
          <w:szCs w:val="28"/>
          <w:lang w:eastAsia="ru-RU"/>
        </w:rPr>
        <w:t>чаута</w:t>
      </w:r>
      <w:proofErr w:type="spellEnd"/>
      <w:r w:rsidRPr="009C61FB">
        <w:rPr>
          <w:rFonts w:ascii="Times New Roman" w:eastAsia="Times New Roman" w:hAnsi="Times New Roman" w:cs="Times New Roman"/>
          <w:sz w:val="28"/>
          <w:szCs w:val="28"/>
          <w:lang w:eastAsia="ru-RU"/>
        </w:rPr>
        <w:t xml:space="preserve">, прыжки через нарты, борьба. В увлекательных национальных состязаниях участвовали как мужчины, так и женщины. Гостей праздника и участников накормили вкусным супом из оленины, корякскими лепешками и напоили душистым чаем. После соревнований прошла </w:t>
      </w:r>
      <w:proofErr w:type="spellStart"/>
      <w:r w:rsidRPr="009C61FB">
        <w:rPr>
          <w:rFonts w:ascii="Times New Roman" w:eastAsia="Times New Roman" w:hAnsi="Times New Roman" w:cs="Times New Roman"/>
          <w:sz w:val="28"/>
          <w:szCs w:val="28"/>
          <w:lang w:eastAsia="ru-RU"/>
        </w:rPr>
        <w:t>этнодискотека</w:t>
      </w:r>
      <w:proofErr w:type="spellEnd"/>
      <w:r w:rsidRPr="009C61FB">
        <w:rPr>
          <w:rFonts w:ascii="Times New Roman" w:eastAsia="Times New Roman" w:hAnsi="Times New Roman" w:cs="Times New Roman"/>
          <w:sz w:val="28"/>
          <w:szCs w:val="28"/>
          <w:lang w:eastAsia="ru-RU"/>
        </w:rPr>
        <w:t xml:space="preserve">. Зрители также смогли посмотреть этот увлекательный корякский праздник в режиме «реального времени» в </w:t>
      </w:r>
      <w:proofErr w:type="spellStart"/>
      <w:r w:rsidRPr="009C61FB">
        <w:rPr>
          <w:rFonts w:ascii="Times New Roman" w:eastAsia="Times New Roman" w:hAnsi="Times New Roman" w:cs="Times New Roman"/>
          <w:sz w:val="28"/>
          <w:szCs w:val="28"/>
          <w:lang w:eastAsia="ru-RU"/>
        </w:rPr>
        <w:t>VKонтакте</w:t>
      </w:r>
      <w:proofErr w:type="spellEnd"/>
      <w:r w:rsidRPr="009C61FB">
        <w:rPr>
          <w:rFonts w:ascii="Times New Roman" w:eastAsia="Times New Roman" w:hAnsi="Times New Roman" w:cs="Times New Roman"/>
          <w:sz w:val="28"/>
          <w:szCs w:val="28"/>
          <w:lang w:eastAsia="ru-RU"/>
        </w:rPr>
        <w:t xml:space="preserve"> и на </w:t>
      </w:r>
      <w:proofErr w:type="spellStart"/>
      <w:r w:rsidRPr="009C61FB">
        <w:rPr>
          <w:rFonts w:ascii="Times New Roman" w:eastAsia="Times New Roman" w:hAnsi="Times New Roman" w:cs="Times New Roman"/>
          <w:sz w:val="28"/>
          <w:szCs w:val="28"/>
          <w:lang w:eastAsia="ru-RU"/>
        </w:rPr>
        <w:t>рутубе</w:t>
      </w:r>
      <w:proofErr w:type="spellEnd"/>
      <w:r w:rsidRPr="009C61FB">
        <w:rPr>
          <w:rFonts w:ascii="Times New Roman" w:eastAsia="Times New Roman" w:hAnsi="Times New Roman" w:cs="Times New Roman"/>
          <w:sz w:val="28"/>
          <w:szCs w:val="28"/>
          <w:lang w:eastAsia="ru-RU"/>
        </w:rPr>
        <w:t xml:space="preserve"> КЦНТ.</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На празднике присутствовали: 550 человек (из них 464 зрителей + 86 участников программы: 60 участников национальных соревнований + 14 участников </w:t>
      </w:r>
      <w:proofErr w:type="spellStart"/>
      <w:r w:rsidRPr="009C61FB">
        <w:rPr>
          <w:rFonts w:ascii="Times New Roman" w:eastAsia="Times New Roman" w:hAnsi="Times New Roman" w:cs="Times New Roman"/>
          <w:sz w:val="28"/>
          <w:szCs w:val="28"/>
          <w:lang w:eastAsia="ru-RU"/>
        </w:rPr>
        <w:t>этноквеста</w:t>
      </w:r>
      <w:proofErr w:type="spellEnd"/>
      <w:r w:rsidRPr="009C61FB">
        <w:rPr>
          <w:rFonts w:ascii="Times New Roman" w:eastAsia="Times New Roman" w:hAnsi="Times New Roman" w:cs="Times New Roman"/>
          <w:sz w:val="28"/>
          <w:szCs w:val="28"/>
          <w:lang w:eastAsia="ru-RU"/>
        </w:rPr>
        <w:t xml:space="preserve"> + 12 артистов). В режиме онлайн посмотрели 3 000 человек.</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Специалистами КГБУ «Корякский центром народного творчества» проведены следующие мероприятия:</w:t>
      </w:r>
    </w:p>
    <w:p w:rsidR="009C61FB" w:rsidRPr="009C61FB" w:rsidRDefault="009C61FB" w:rsidP="009C61FB">
      <w:pPr>
        <w:numPr>
          <w:ilvl w:val="0"/>
          <w:numId w:val="38"/>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Праздник «День Оленевода» провели 03 апреля 2022 года.</w:t>
      </w:r>
    </w:p>
    <w:p w:rsidR="009C61FB" w:rsidRPr="009C61FB" w:rsidRDefault="009C61FB" w:rsidP="009C61FB">
      <w:pPr>
        <w:numPr>
          <w:ilvl w:val="0"/>
          <w:numId w:val="38"/>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Проведение праздника «День первой рыбы» состоялось 09 июля 2022 года.</w:t>
      </w:r>
    </w:p>
    <w:p w:rsidR="009C61FB" w:rsidRPr="009C61FB" w:rsidRDefault="009C61FB" w:rsidP="009C61FB">
      <w:pPr>
        <w:spacing w:after="0" w:line="276" w:lineRule="auto"/>
        <w:ind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Заключен договор с ИП Рудковский №4 от 17.06.2022г. на приобретение призов на сумму – 30,000 тыс. рублей. Призы предназначены для награждения участников </w:t>
      </w:r>
      <w:proofErr w:type="spellStart"/>
      <w:r w:rsidRPr="009C61FB">
        <w:rPr>
          <w:rFonts w:ascii="Times New Roman" w:eastAsia="Times New Roman" w:hAnsi="Times New Roman" w:cs="Times New Roman"/>
          <w:sz w:val="28"/>
          <w:szCs w:val="28"/>
          <w:lang w:eastAsia="ru-RU"/>
        </w:rPr>
        <w:t>конкурсно</w:t>
      </w:r>
      <w:proofErr w:type="spellEnd"/>
      <w:r w:rsidRPr="009C61FB">
        <w:rPr>
          <w:rFonts w:ascii="Times New Roman" w:eastAsia="Times New Roman" w:hAnsi="Times New Roman" w:cs="Times New Roman"/>
          <w:sz w:val="28"/>
          <w:szCs w:val="28"/>
          <w:lang w:eastAsia="ru-RU"/>
        </w:rPr>
        <w:t>–игровой программы в рамках мероприятий, посвященных празднованию «День первой рыбы».</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Мероприятие, посвященное традиционному празднику «Встреча первой рыбы» прошло на стадионе поселка Палана.  В программе состоялись театрализованное тематическое представление, обрядовые действия «Заманивание рыбы в реки», концерт творческих коллективов народного ансамбля национального танца «</w:t>
      </w:r>
      <w:proofErr w:type="spellStart"/>
      <w:r w:rsidRPr="009C61FB">
        <w:rPr>
          <w:rFonts w:ascii="Times New Roman" w:eastAsia="Times New Roman" w:hAnsi="Times New Roman" w:cs="Times New Roman"/>
          <w:sz w:val="28"/>
          <w:szCs w:val="28"/>
          <w:lang w:eastAsia="ru-RU"/>
        </w:rPr>
        <w:t>Вэем</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детско</w:t>
      </w:r>
      <w:proofErr w:type="spellEnd"/>
      <w:r w:rsidRPr="009C61FB">
        <w:rPr>
          <w:rFonts w:ascii="Times New Roman" w:eastAsia="Times New Roman" w:hAnsi="Times New Roman" w:cs="Times New Roman"/>
          <w:sz w:val="28"/>
          <w:szCs w:val="28"/>
          <w:lang w:eastAsia="ru-RU"/>
        </w:rPr>
        <w:t xml:space="preserve">–молодежного ансамбля «Школьные годы», дефиле национальных костюмов, </w:t>
      </w:r>
      <w:proofErr w:type="spellStart"/>
      <w:r w:rsidRPr="009C61FB">
        <w:rPr>
          <w:rFonts w:ascii="Times New Roman" w:eastAsia="Times New Roman" w:hAnsi="Times New Roman" w:cs="Times New Roman"/>
          <w:sz w:val="28"/>
          <w:szCs w:val="28"/>
          <w:lang w:eastAsia="ru-RU"/>
        </w:rPr>
        <w:lastRenderedPageBreak/>
        <w:t>конкурсно</w:t>
      </w:r>
      <w:proofErr w:type="spellEnd"/>
      <w:r w:rsidRPr="009C61FB">
        <w:rPr>
          <w:rFonts w:ascii="Times New Roman" w:eastAsia="Times New Roman" w:hAnsi="Times New Roman" w:cs="Times New Roman"/>
          <w:sz w:val="28"/>
          <w:szCs w:val="28"/>
          <w:lang w:eastAsia="ru-RU"/>
        </w:rPr>
        <w:t xml:space="preserve">-игровая программа «Будни рыбака», командный конкурс «Лепим пельмени с друзьями». Выиграли 1 место – семья – </w:t>
      </w:r>
      <w:proofErr w:type="spellStart"/>
      <w:r w:rsidRPr="009C61FB">
        <w:rPr>
          <w:rFonts w:ascii="Times New Roman" w:eastAsia="Times New Roman" w:hAnsi="Times New Roman" w:cs="Times New Roman"/>
          <w:sz w:val="28"/>
          <w:szCs w:val="28"/>
          <w:lang w:eastAsia="ru-RU"/>
        </w:rPr>
        <w:t>Зеленовых</w:t>
      </w:r>
      <w:proofErr w:type="spellEnd"/>
      <w:r w:rsidRPr="009C61FB">
        <w:rPr>
          <w:rFonts w:ascii="Times New Roman" w:eastAsia="Times New Roman" w:hAnsi="Times New Roman" w:cs="Times New Roman"/>
          <w:sz w:val="28"/>
          <w:szCs w:val="28"/>
          <w:lang w:eastAsia="ru-RU"/>
        </w:rPr>
        <w:t>, 2 место – семья Федотовых, 3 место – Поповых.</w:t>
      </w:r>
    </w:p>
    <w:p w:rsidR="009C61FB" w:rsidRPr="009C61FB" w:rsidRDefault="009C61FB" w:rsidP="009C61FB">
      <w:pPr>
        <w:numPr>
          <w:ilvl w:val="0"/>
          <w:numId w:val="38"/>
        </w:numPr>
        <w:spacing w:after="0" w:line="276" w:lineRule="auto"/>
        <w:ind w:left="0"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Проведение праздника «Международный день коренных народов мира».</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12 августа на базе КГБУКК "Центр </w:t>
      </w:r>
      <w:proofErr w:type="spellStart"/>
      <w:r w:rsidRPr="009C61FB">
        <w:rPr>
          <w:rFonts w:ascii="Times New Roman" w:eastAsia="Times New Roman" w:hAnsi="Times New Roman" w:cs="Times New Roman"/>
          <w:sz w:val="28"/>
          <w:szCs w:val="28"/>
          <w:lang w:eastAsia="ru-RU"/>
        </w:rPr>
        <w:t>Детско</w:t>
      </w:r>
      <w:proofErr w:type="spellEnd"/>
      <w:r w:rsidRPr="009C61FB">
        <w:rPr>
          <w:rFonts w:ascii="Times New Roman" w:eastAsia="Times New Roman" w:hAnsi="Times New Roman" w:cs="Times New Roman"/>
          <w:sz w:val="28"/>
          <w:szCs w:val="28"/>
          <w:lang w:eastAsia="ru-RU"/>
        </w:rPr>
        <w:t>–Молодежного Творчества «Школьные Годы» прошло праздничное мероприятие «Моей земли во мне не рвется нить», посвященное международному Дню коренных народов Мира.</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На празднике работали коллективы: Корякского центра народного творчества, Центр культуры и досуга «Атмосфера», Корякского фольклорного ансамбля национального танца имени </w:t>
      </w:r>
      <w:proofErr w:type="spellStart"/>
      <w:r w:rsidRPr="009C61FB">
        <w:rPr>
          <w:rFonts w:ascii="Times New Roman" w:eastAsia="Times New Roman" w:hAnsi="Times New Roman" w:cs="Times New Roman"/>
          <w:sz w:val="28"/>
          <w:szCs w:val="28"/>
          <w:lang w:eastAsia="ru-RU"/>
        </w:rPr>
        <w:t>И.И.Жукова</w:t>
      </w:r>
      <w:proofErr w:type="spellEnd"/>
      <w:r w:rsidRPr="009C61FB">
        <w:rPr>
          <w:rFonts w:ascii="Times New Roman" w:eastAsia="Times New Roman" w:hAnsi="Times New Roman" w:cs="Times New Roman"/>
          <w:sz w:val="28"/>
          <w:szCs w:val="28"/>
          <w:lang w:eastAsia="ru-RU"/>
        </w:rPr>
        <w:t xml:space="preserve"> «АНГТ», Центр детского молодежного творчества «Школьные года», при поддержки городского округа «поселок Палана».</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Программу праздника дополнили познавательные викторины и </w:t>
      </w:r>
      <w:proofErr w:type="spellStart"/>
      <w:r w:rsidRPr="009C61FB">
        <w:rPr>
          <w:rFonts w:ascii="Times New Roman" w:eastAsia="Times New Roman" w:hAnsi="Times New Roman" w:cs="Times New Roman"/>
          <w:sz w:val="28"/>
          <w:szCs w:val="28"/>
          <w:lang w:eastAsia="ru-RU"/>
        </w:rPr>
        <w:t>конкурсно</w:t>
      </w:r>
      <w:proofErr w:type="spellEnd"/>
      <w:r w:rsidRPr="009C61FB">
        <w:rPr>
          <w:rFonts w:ascii="Times New Roman" w:eastAsia="Times New Roman" w:hAnsi="Times New Roman" w:cs="Times New Roman"/>
          <w:sz w:val="28"/>
          <w:szCs w:val="28"/>
          <w:lang w:eastAsia="ru-RU"/>
        </w:rPr>
        <w:t xml:space="preserve"> – игровая программа, национальные игры и состязания, мастер класс игры на бубне, мастер класс по национальной хореографии.</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Прекрасным украшением стал конкурс на лучшую прическу в </w:t>
      </w:r>
      <w:proofErr w:type="spellStart"/>
      <w:r w:rsidRPr="009C61FB">
        <w:rPr>
          <w:rFonts w:ascii="Times New Roman" w:eastAsia="Times New Roman" w:hAnsi="Times New Roman" w:cs="Times New Roman"/>
          <w:sz w:val="28"/>
          <w:szCs w:val="28"/>
          <w:lang w:eastAsia="ru-RU"/>
        </w:rPr>
        <w:t>этно</w:t>
      </w:r>
      <w:proofErr w:type="spellEnd"/>
      <w:r w:rsidRPr="009C61FB">
        <w:rPr>
          <w:rFonts w:ascii="Times New Roman" w:eastAsia="Times New Roman" w:hAnsi="Times New Roman" w:cs="Times New Roman"/>
          <w:sz w:val="28"/>
          <w:szCs w:val="28"/>
          <w:lang w:eastAsia="ru-RU"/>
        </w:rPr>
        <w:t xml:space="preserve"> стиле, конкурс кулинарных блюд национальной кухни. Работала выставка декоративно прикладного творчества. </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4.</w:t>
      </w:r>
      <w:r w:rsidRPr="009C61FB">
        <w:rPr>
          <w:rFonts w:ascii="Times New Roman" w:eastAsia="Times New Roman" w:hAnsi="Times New Roman" w:cs="Times New Roman"/>
          <w:sz w:val="28"/>
          <w:szCs w:val="28"/>
          <w:lang w:eastAsia="ru-RU"/>
        </w:rPr>
        <w:tab/>
        <w:t>Проведение праздника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xml:space="preserve">». </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 рамках празднования национального праздника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на территории поселка Палана проведены мероприятия: просветительская акция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 праздник нашего народа–для жителей поселка распространены открытки и буклеты о празднике. Для детей состоялась творческая мастерская по созданию игрушки виде нерпы из ткани, картона. Для детских учреждений проведены спектакли кукольного театра «</w:t>
      </w:r>
      <w:proofErr w:type="spellStart"/>
      <w:r w:rsidRPr="009C61FB">
        <w:rPr>
          <w:rFonts w:ascii="Times New Roman" w:eastAsia="Times New Roman" w:hAnsi="Times New Roman" w:cs="Times New Roman"/>
          <w:sz w:val="28"/>
          <w:szCs w:val="28"/>
          <w:lang w:eastAsia="ru-RU"/>
        </w:rPr>
        <w:t>Анук</w:t>
      </w:r>
      <w:proofErr w:type="spellEnd"/>
      <w:r w:rsidRPr="009C61FB">
        <w:rPr>
          <w:rFonts w:ascii="Times New Roman" w:eastAsia="Times New Roman" w:hAnsi="Times New Roman" w:cs="Times New Roman"/>
          <w:sz w:val="28"/>
          <w:szCs w:val="28"/>
          <w:lang w:eastAsia="ru-RU"/>
        </w:rPr>
        <w:t>». Конкурс творческих работ, посвященный традиционному празднику береговых коряков «Уникальный праздник наших предков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Изготовлено 70 наборов, комплект из 10 открыток. Открытки вручены участникам просветительская акция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xml:space="preserve">» –праздник нашего народа. </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5.</w:t>
      </w:r>
      <w:r w:rsidRPr="009C61FB">
        <w:rPr>
          <w:rFonts w:ascii="Times New Roman" w:eastAsia="Times New Roman" w:hAnsi="Times New Roman" w:cs="Times New Roman"/>
          <w:sz w:val="28"/>
          <w:szCs w:val="28"/>
          <w:lang w:eastAsia="ru-RU"/>
        </w:rPr>
        <w:tab/>
        <w:t>Выпуск альбома для рисования, посвященного конкурсу «Мой край родной тобою любуюсь» посвященный 80–</w:t>
      </w:r>
      <w:proofErr w:type="spellStart"/>
      <w:r w:rsidRPr="009C61FB">
        <w:rPr>
          <w:rFonts w:ascii="Times New Roman" w:eastAsia="Times New Roman" w:hAnsi="Times New Roman" w:cs="Times New Roman"/>
          <w:sz w:val="28"/>
          <w:szCs w:val="28"/>
          <w:lang w:eastAsia="ru-RU"/>
        </w:rPr>
        <w:t>летию</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Запороцкого</w:t>
      </w:r>
      <w:proofErr w:type="spellEnd"/>
      <w:r w:rsidRPr="009C61FB">
        <w:rPr>
          <w:rFonts w:ascii="Times New Roman" w:eastAsia="Times New Roman" w:hAnsi="Times New Roman" w:cs="Times New Roman"/>
          <w:sz w:val="28"/>
          <w:szCs w:val="28"/>
          <w:lang w:eastAsia="ru-RU"/>
        </w:rPr>
        <w:t xml:space="preserve"> В.Д. в рамках 92–</w:t>
      </w:r>
      <w:proofErr w:type="spellStart"/>
      <w:r w:rsidRPr="009C61FB">
        <w:rPr>
          <w:rFonts w:ascii="Times New Roman" w:eastAsia="Times New Roman" w:hAnsi="Times New Roman" w:cs="Times New Roman"/>
          <w:sz w:val="28"/>
          <w:szCs w:val="28"/>
          <w:lang w:eastAsia="ru-RU"/>
        </w:rPr>
        <w:t>летия</w:t>
      </w:r>
      <w:proofErr w:type="spellEnd"/>
      <w:r w:rsidRPr="009C61FB">
        <w:rPr>
          <w:rFonts w:ascii="Times New Roman" w:eastAsia="Times New Roman" w:hAnsi="Times New Roman" w:cs="Times New Roman"/>
          <w:sz w:val="28"/>
          <w:szCs w:val="28"/>
          <w:lang w:eastAsia="ru-RU"/>
        </w:rPr>
        <w:t xml:space="preserve"> Корякского округа.</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Альбомы в общем количестве 200 шт. вручены участникам конкурса. «Мой край родной тобою любуюсь»</w:t>
      </w:r>
    </w:p>
    <w:p w:rsidR="009C61FB" w:rsidRPr="009C61FB" w:rsidRDefault="009C61FB" w:rsidP="009C61FB">
      <w:pPr>
        <w:numPr>
          <w:ilvl w:val="0"/>
          <w:numId w:val="36"/>
        </w:numPr>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«Предоставление субсидий муниципальным образованиям в Камчатском крае на организацию и проведение традиционных национальных праздников коренных малочисленных народов Севера, Сибири и Дальнего Востока, проживающих в Камчатском крае»: </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1 111,88889 тыс. рублей в том числе: за счет средств краевого бюджета – 1 000,00000 тыс. рублей, за счет средств местного бюджета – 111,88889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xml:space="preserve">Согласно соглашению № 12 от 14.06.2022 г., из бюджета Камчатского края в бюджет </w:t>
      </w:r>
      <w:proofErr w:type="spellStart"/>
      <w:r w:rsidRPr="009C61FB">
        <w:rPr>
          <w:rFonts w:ascii="Times New Roman" w:eastAsia="Times New Roman" w:hAnsi="Times New Roman" w:cs="Times New Roman"/>
          <w:sz w:val="28"/>
          <w:szCs w:val="28"/>
          <w:lang w:eastAsia="ru-RU"/>
        </w:rPr>
        <w:t>Анавгайского</w:t>
      </w:r>
      <w:proofErr w:type="spellEnd"/>
      <w:r w:rsidRPr="009C61FB">
        <w:rPr>
          <w:rFonts w:ascii="Times New Roman" w:eastAsia="Times New Roman" w:hAnsi="Times New Roman" w:cs="Times New Roman"/>
          <w:sz w:val="28"/>
          <w:szCs w:val="28"/>
          <w:lang w:eastAsia="ru-RU"/>
        </w:rPr>
        <w:t xml:space="preserve"> сельского поселения поступили ассигнования, которые выделены в целях </w:t>
      </w:r>
      <w:proofErr w:type="spellStart"/>
      <w:r w:rsidRPr="009C61FB">
        <w:rPr>
          <w:rFonts w:ascii="Times New Roman" w:eastAsia="Times New Roman" w:hAnsi="Times New Roman" w:cs="Times New Roman"/>
          <w:sz w:val="28"/>
          <w:szCs w:val="28"/>
          <w:lang w:eastAsia="ru-RU"/>
        </w:rPr>
        <w:t>софинансирования</w:t>
      </w:r>
      <w:proofErr w:type="spellEnd"/>
      <w:r w:rsidRPr="009C61FB">
        <w:rPr>
          <w:rFonts w:ascii="Times New Roman" w:eastAsia="Times New Roman" w:hAnsi="Times New Roman" w:cs="Times New Roman"/>
          <w:sz w:val="28"/>
          <w:szCs w:val="28"/>
          <w:lang w:eastAsia="ru-RU"/>
        </w:rPr>
        <w:t xml:space="preserve"> расходов на организацию и проведение традиционных национальных праздников коренных народов Севера – праздник «</w:t>
      </w:r>
      <w:proofErr w:type="spellStart"/>
      <w:r w:rsidRPr="009C61FB">
        <w:rPr>
          <w:rFonts w:ascii="Times New Roman" w:eastAsia="Times New Roman" w:hAnsi="Times New Roman" w:cs="Times New Roman"/>
          <w:sz w:val="28"/>
          <w:szCs w:val="28"/>
          <w:lang w:eastAsia="ru-RU"/>
        </w:rPr>
        <w:t>Нургэнэк</w:t>
      </w:r>
      <w:proofErr w:type="spellEnd"/>
      <w:r w:rsidRPr="009C61FB">
        <w:rPr>
          <w:rFonts w:ascii="Times New Roman" w:eastAsia="Times New Roman" w:hAnsi="Times New Roman" w:cs="Times New Roman"/>
          <w:sz w:val="28"/>
          <w:szCs w:val="28"/>
          <w:lang w:eastAsia="ru-RU"/>
        </w:rPr>
        <w:t xml:space="preserve"> – эвенский новый год» (МБУК ЭКЦ «</w:t>
      </w:r>
      <w:proofErr w:type="spellStart"/>
      <w:r w:rsidRPr="009C61FB">
        <w:rPr>
          <w:rFonts w:ascii="Times New Roman" w:eastAsia="Times New Roman" w:hAnsi="Times New Roman" w:cs="Times New Roman"/>
          <w:sz w:val="28"/>
          <w:szCs w:val="28"/>
          <w:lang w:eastAsia="ru-RU"/>
        </w:rPr>
        <w:t>Мэнедек</w:t>
      </w:r>
      <w:proofErr w:type="spellEnd"/>
      <w:r w:rsidRPr="009C61FB">
        <w:rPr>
          <w:rFonts w:ascii="Times New Roman" w:eastAsia="Times New Roman" w:hAnsi="Times New Roman" w:cs="Times New Roman"/>
          <w:sz w:val="28"/>
          <w:szCs w:val="28"/>
          <w:lang w:eastAsia="ru-RU"/>
        </w:rPr>
        <w:t xml:space="preserve">» с. </w:t>
      </w:r>
      <w:proofErr w:type="spellStart"/>
      <w:r w:rsidRPr="009C61FB">
        <w:rPr>
          <w:rFonts w:ascii="Times New Roman" w:eastAsia="Times New Roman" w:hAnsi="Times New Roman" w:cs="Times New Roman"/>
          <w:sz w:val="28"/>
          <w:szCs w:val="28"/>
          <w:lang w:eastAsia="ru-RU"/>
        </w:rPr>
        <w:t>Анавгай</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Ежегодный праздник «</w:t>
      </w:r>
      <w:proofErr w:type="spellStart"/>
      <w:r w:rsidRPr="009C61FB">
        <w:rPr>
          <w:rFonts w:ascii="Times New Roman" w:eastAsia="Times New Roman" w:hAnsi="Times New Roman" w:cs="Times New Roman"/>
          <w:sz w:val="28"/>
          <w:szCs w:val="28"/>
          <w:lang w:eastAsia="ru-RU"/>
        </w:rPr>
        <w:t>Нургэнэк</w:t>
      </w:r>
      <w:proofErr w:type="spellEnd"/>
      <w:r w:rsidRPr="009C61FB">
        <w:rPr>
          <w:rFonts w:ascii="Times New Roman" w:eastAsia="Times New Roman" w:hAnsi="Times New Roman" w:cs="Times New Roman"/>
          <w:sz w:val="28"/>
          <w:szCs w:val="28"/>
          <w:lang w:eastAsia="ru-RU"/>
        </w:rPr>
        <w:t xml:space="preserve"> – эвенский новый год» празднуется в </w:t>
      </w:r>
      <w:proofErr w:type="spellStart"/>
      <w:r w:rsidRPr="009C61FB">
        <w:rPr>
          <w:rFonts w:ascii="Times New Roman" w:eastAsia="Times New Roman" w:hAnsi="Times New Roman" w:cs="Times New Roman"/>
          <w:sz w:val="28"/>
          <w:szCs w:val="28"/>
          <w:lang w:eastAsia="ru-RU"/>
        </w:rPr>
        <w:t>Быстринском</w:t>
      </w:r>
      <w:proofErr w:type="spellEnd"/>
      <w:r w:rsidRPr="009C61FB">
        <w:rPr>
          <w:rFonts w:ascii="Times New Roman" w:eastAsia="Times New Roman" w:hAnsi="Times New Roman" w:cs="Times New Roman"/>
          <w:sz w:val="28"/>
          <w:szCs w:val="28"/>
          <w:lang w:eastAsia="ru-RU"/>
        </w:rPr>
        <w:t xml:space="preserve"> районе с 1989 года. В рамках этого праздника проводятся спектакли, выставки, танцевальные марафоны, игры, обряды. Также в этом году отметил свой 50–летний юбилей эвенский народный ансамбль «</w:t>
      </w:r>
      <w:proofErr w:type="spellStart"/>
      <w:r w:rsidRPr="009C61FB">
        <w:rPr>
          <w:rFonts w:ascii="Times New Roman" w:eastAsia="Times New Roman" w:hAnsi="Times New Roman" w:cs="Times New Roman"/>
          <w:sz w:val="28"/>
          <w:szCs w:val="28"/>
          <w:lang w:eastAsia="ru-RU"/>
        </w:rPr>
        <w:t>Нургэнэк</w:t>
      </w:r>
      <w:proofErr w:type="spellEnd"/>
      <w:r w:rsidRPr="009C61FB">
        <w:rPr>
          <w:rFonts w:ascii="Times New Roman" w:eastAsia="Times New Roman" w:hAnsi="Times New Roman" w:cs="Times New Roman"/>
          <w:sz w:val="28"/>
          <w:szCs w:val="28"/>
          <w:lang w:eastAsia="ru-RU"/>
        </w:rPr>
        <w:t>», являющийся инициатором и организатором фольклорного праздника «</w:t>
      </w:r>
      <w:proofErr w:type="spellStart"/>
      <w:r w:rsidRPr="009C61FB">
        <w:rPr>
          <w:rFonts w:ascii="Times New Roman" w:eastAsia="Times New Roman" w:hAnsi="Times New Roman" w:cs="Times New Roman"/>
          <w:sz w:val="28"/>
          <w:szCs w:val="28"/>
          <w:lang w:eastAsia="ru-RU"/>
        </w:rPr>
        <w:t>Нургэнэк</w:t>
      </w:r>
      <w:proofErr w:type="spellEnd"/>
      <w:r w:rsidRPr="009C61FB">
        <w:rPr>
          <w:rFonts w:ascii="Times New Roman" w:eastAsia="Times New Roman" w:hAnsi="Times New Roman" w:cs="Times New Roman"/>
          <w:sz w:val="28"/>
          <w:szCs w:val="28"/>
          <w:lang w:eastAsia="ru-RU"/>
        </w:rPr>
        <w:t xml:space="preserve"> – эвенский новый год», неоднократный лауреат и дипломант областных, краевых, всероссийских и международных фестивалей народного творчества.</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Выделенные средства освоены полностью.</w:t>
      </w:r>
    </w:p>
    <w:p w:rsidR="009C61FB" w:rsidRPr="009C61FB" w:rsidRDefault="009C61FB" w:rsidP="009C61FB">
      <w:pPr>
        <w:numPr>
          <w:ilvl w:val="0"/>
          <w:numId w:val="36"/>
        </w:numPr>
        <w:spacing w:after="0" w:line="276" w:lineRule="auto"/>
        <w:ind w:left="0" w:firstLine="710"/>
        <w:contextualSpacing/>
        <w:jc w:val="both"/>
        <w:rPr>
          <w:rFonts w:ascii="Times New Roman" w:eastAsia="Times New Roman" w:hAnsi="Times New Roman" w:cs="Times New Roman"/>
          <w:i/>
          <w:sz w:val="28"/>
          <w:szCs w:val="28"/>
          <w:lang w:eastAsia="ar-SA"/>
        </w:rPr>
      </w:pPr>
      <w:r w:rsidRPr="009C61FB">
        <w:rPr>
          <w:rFonts w:ascii="Times New Roman" w:eastAsia="Times New Roman" w:hAnsi="Times New Roman" w:cs="Times New Roman"/>
          <w:i/>
          <w:sz w:val="28"/>
          <w:szCs w:val="28"/>
          <w:lang w:eastAsia="ru-RU"/>
        </w:rPr>
        <w:t>Мероприятие «Приобретение краевыми учреждениями культуры работ мастеров традиционных промыслов и ремесел коренных народов, составляющих художественную ценность»:</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Calibri" w:hAnsi="Times New Roman" w:cs="Times New Roman"/>
          <w:sz w:val="28"/>
          <w:szCs w:val="28"/>
        </w:rPr>
        <w:t xml:space="preserve">– </w:t>
      </w:r>
      <w:r w:rsidRPr="009C61FB">
        <w:rPr>
          <w:rFonts w:ascii="Times New Roman" w:eastAsia="Times New Roman" w:hAnsi="Times New Roman" w:cs="Times New Roman"/>
          <w:sz w:val="28"/>
          <w:szCs w:val="28"/>
          <w:lang w:eastAsia="ru-RU"/>
        </w:rPr>
        <w:t>предусмотрено,</w:t>
      </w:r>
      <w:r w:rsidRPr="009C61FB">
        <w:rPr>
          <w:rFonts w:ascii="Calibri" w:eastAsia="Calibri" w:hAnsi="Calibri" w:cs="Times New Roman"/>
        </w:rPr>
        <w:t xml:space="preserve"> </w:t>
      </w:r>
      <w:r w:rsidRPr="009C61FB">
        <w:rPr>
          <w:rFonts w:ascii="Times New Roman" w:eastAsia="Times New Roman" w:hAnsi="Times New Roman" w:cs="Times New Roman"/>
          <w:sz w:val="28"/>
          <w:szCs w:val="28"/>
          <w:lang w:eastAsia="ru-RU"/>
        </w:rPr>
        <w:t>профинансировано и освоено – 210,00000 тыс. рублей за счет средств краевого бюджета.</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КГБУ «Камчатский краевой художественный музей» заключены и оплачены контракты на сумму 175,00000 тыс. рублей в том числе:</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Долган Тамара Алексеевна – кухлянка корякская с эвенскими элементами мастера </w:t>
      </w:r>
      <w:proofErr w:type="spellStart"/>
      <w:r w:rsidRPr="009C61FB">
        <w:rPr>
          <w:rFonts w:ascii="Times New Roman" w:eastAsia="Times New Roman" w:hAnsi="Times New Roman" w:cs="Times New Roman"/>
          <w:sz w:val="28"/>
          <w:szCs w:val="28"/>
          <w:lang w:eastAsia="ru-RU"/>
        </w:rPr>
        <w:t>Тынентыкьев</w:t>
      </w:r>
      <w:proofErr w:type="spellEnd"/>
      <w:r w:rsidRPr="009C61FB">
        <w:rPr>
          <w:rFonts w:ascii="Times New Roman" w:eastAsia="Times New Roman" w:hAnsi="Times New Roman" w:cs="Times New Roman"/>
          <w:sz w:val="28"/>
          <w:szCs w:val="28"/>
          <w:lang w:eastAsia="ru-RU"/>
        </w:rPr>
        <w:t xml:space="preserve"> Тамара </w:t>
      </w:r>
      <w:proofErr w:type="spellStart"/>
      <w:r w:rsidRPr="009C61FB">
        <w:rPr>
          <w:rFonts w:ascii="Times New Roman" w:eastAsia="Times New Roman" w:hAnsi="Times New Roman" w:cs="Times New Roman"/>
          <w:sz w:val="28"/>
          <w:szCs w:val="28"/>
          <w:lang w:eastAsia="ru-RU"/>
        </w:rPr>
        <w:t>Ивкавовна</w:t>
      </w:r>
      <w:proofErr w:type="spellEnd"/>
      <w:r w:rsidRPr="009C61FB">
        <w:rPr>
          <w:rFonts w:ascii="Times New Roman" w:eastAsia="Times New Roman" w:hAnsi="Times New Roman" w:cs="Times New Roman"/>
          <w:sz w:val="28"/>
          <w:szCs w:val="28"/>
          <w:lang w:eastAsia="ru-RU"/>
        </w:rPr>
        <w:t xml:space="preserve"> на сумму 68,96600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proofErr w:type="spellStart"/>
      <w:r w:rsidRPr="009C61FB">
        <w:rPr>
          <w:rFonts w:ascii="Times New Roman" w:eastAsia="Times New Roman" w:hAnsi="Times New Roman" w:cs="Times New Roman"/>
          <w:sz w:val="28"/>
          <w:szCs w:val="28"/>
          <w:lang w:eastAsia="ru-RU"/>
        </w:rPr>
        <w:t>Аслапова</w:t>
      </w:r>
      <w:proofErr w:type="spellEnd"/>
      <w:r w:rsidRPr="009C61FB">
        <w:rPr>
          <w:rFonts w:ascii="Times New Roman" w:eastAsia="Times New Roman" w:hAnsi="Times New Roman" w:cs="Times New Roman"/>
          <w:sz w:val="28"/>
          <w:szCs w:val="28"/>
          <w:lang w:eastAsia="ru-RU"/>
        </w:rPr>
        <w:t xml:space="preserve"> Лилия Александровна – </w:t>
      </w:r>
      <w:proofErr w:type="spellStart"/>
      <w:r w:rsidRPr="009C61FB">
        <w:rPr>
          <w:rFonts w:ascii="Times New Roman" w:eastAsia="Times New Roman" w:hAnsi="Times New Roman" w:cs="Times New Roman"/>
          <w:sz w:val="28"/>
          <w:szCs w:val="28"/>
          <w:lang w:eastAsia="ru-RU"/>
        </w:rPr>
        <w:t>керкер</w:t>
      </w:r>
      <w:proofErr w:type="spellEnd"/>
      <w:r w:rsidRPr="009C61FB">
        <w:rPr>
          <w:rFonts w:ascii="Times New Roman" w:eastAsia="Times New Roman" w:hAnsi="Times New Roman" w:cs="Times New Roman"/>
          <w:sz w:val="28"/>
          <w:szCs w:val="28"/>
          <w:lang w:eastAsia="ru-RU"/>
        </w:rPr>
        <w:t xml:space="preserve"> чукотский на сумму 80,46000 тыс. рублей, пояс чукотский (с игольницей, ножнами и мешочком для точильного камня) на сумму 14,08000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proofErr w:type="spellStart"/>
      <w:r w:rsidRPr="009C61FB">
        <w:rPr>
          <w:rFonts w:ascii="Times New Roman" w:eastAsia="Times New Roman" w:hAnsi="Times New Roman" w:cs="Times New Roman"/>
          <w:sz w:val="28"/>
          <w:szCs w:val="28"/>
          <w:lang w:eastAsia="ru-RU"/>
        </w:rPr>
        <w:t>Жиркова</w:t>
      </w:r>
      <w:proofErr w:type="spellEnd"/>
      <w:r w:rsidRPr="009C61FB">
        <w:rPr>
          <w:rFonts w:ascii="Times New Roman" w:eastAsia="Times New Roman" w:hAnsi="Times New Roman" w:cs="Times New Roman"/>
          <w:sz w:val="28"/>
          <w:szCs w:val="28"/>
          <w:lang w:eastAsia="ru-RU"/>
        </w:rPr>
        <w:t xml:space="preserve"> Татьяна Федоровна – пояс «Упряжка» на сумму 11,49400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КГБУ «Корякский окружной краеведческий музей» заключены и оплачены контракты на сумму 35,00000 тыс. рублей в том числе:</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proofErr w:type="spellStart"/>
      <w:r w:rsidRPr="009C61FB">
        <w:rPr>
          <w:rFonts w:ascii="Times New Roman" w:eastAsia="Times New Roman" w:hAnsi="Times New Roman" w:cs="Times New Roman"/>
          <w:sz w:val="28"/>
          <w:szCs w:val="28"/>
          <w:lang w:eastAsia="ru-RU"/>
        </w:rPr>
        <w:t>Алотов</w:t>
      </w:r>
      <w:proofErr w:type="spellEnd"/>
      <w:r w:rsidRPr="009C61FB">
        <w:rPr>
          <w:rFonts w:ascii="Times New Roman" w:eastAsia="Times New Roman" w:hAnsi="Times New Roman" w:cs="Times New Roman"/>
          <w:sz w:val="28"/>
          <w:szCs w:val="28"/>
          <w:lang w:eastAsia="ru-RU"/>
        </w:rPr>
        <w:t xml:space="preserve"> С.Н. на приобретение предметов музейного значения скульптура малой формы «Мастерица», скульптура малой формы «Нерпа на льдине» на сумму 21,50000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proofErr w:type="spellStart"/>
      <w:r w:rsidRPr="009C61FB">
        <w:rPr>
          <w:rFonts w:ascii="Times New Roman" w:eastAsia="Times New Roman" w:hAnsi="Times New Roman" w:cs="Times New Roman"/>
          <w:sz w:val="28"/>
          <w:szCs w:val="28"/>
          <w:lang w:eastAsia="ru-RU"/>
        </w:rPr>
        <w:t>Эвигина</w:t>
      </w:r>
      <w:proofErr w:type="spellEnd"/>
      <w:r w:rsidRPr="009C61FB">
        <w:rPr>
          <w:rFonts w:ascii="Times New Roman" w:eastAsia="Times New Roman" w:hAnsi="Times New Roman" w:cs="Times New Roman"/>
          <w:sz w:val="28"/>
          <w:szCs w:val="28"/>
          <w:lang w:eastAsia="ru-RU"/>
        </w:rPr>
        <w:t xml:space="preserve"> Л.А. на приобретение предметов музейного значения Кухлянка детская корякская на сумму 13,50000 тыс. рублей.</w:t>
      </w:r>
    </w:p>
    <w:p w:rsidR="009C61FB" w:rsidRPr="009C61FB" w:rsidRDefault="009C61FB" w:rsidP="009C61FB">
      <w:pPr>
        <w:widowControl w:val="0"/>
        <w:numPr>
          <w:ilvl w:val="0"/>
          <w:numId w:val="36"/>
        </w:numPr>
        <w:tabs>
          <w:tab w:val="left" w:pos="0"/>
        </w:tabs>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w:t>
      </w:r>
      <w:r w:rsidRPr="009C61FB">
        <w:rPr>
          <w:rFonts w:ascii="Times New Roman" w:eastAsia="Times New Roman" w:hAnsi="Times New Roman" w:cs="Times New Roman"/>
          <w:b/>
          <w:sz w:val="28"/>
          <w:szCs w:val="28"/>
          <w:lang w:eastAsia="ru-RU"/>
        </w:rPr>
        <w:t xml:space="preserve"> </w:t>
      </w:r>
      <w:r w:rsidRPr="009C61FB">
        <w:rPr>
          <w:rFonts w:ascii="Times New Roman" w:eastAsia="Times New Roman" w:hAnsi="Times New Roman" w:cs="Times New Roman"/>
          <w:i/>
          <w:sz w:val="28"/>
          <w:szCs w:val="28"/>
          <w:lang w:eastAsia="ru-RU"/>
        </w:rPr>
        <w:t>«Организация выездной деятельности национальных фольклорных ансамблей, творческих художественных коллективов, направленных на сохранение и развитие традиционной культуры КМНС»:</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 предусмотрено, профинансировано и освоено – 708,50500 тыс. рублей за счет средств краевого бюджета.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КГБУ «Корякский центром народного творчества» обеспечил участие национального фольклорного ансамбля танца «</w:t>
      </w:r>
      <w:proofErr w:type="spellStart"/>
      <w:r w:rsidRPr="009C61FB">
        <w:rPr>
          <w:rFonts w:ascii="Times New Roman" w:eastAsia="Times New Roman" w:hAnsi="Times New Roman" w:cs="Times New Roman"/>
          <w:sz w:val="28"/>
          <w:szCs w:val="28"/>
          <w:lang w:eastAsia="ru-RU"/>
        </w:rPr>
        <w:t>Вэем</w:t>
      </w:r>
      <w:proofErr w:type="spellEnd"/>
      <w:r w:rsidRPr="009C61FB">
        <w:rPr>
          <w:rFonts w:ascii="Times New Roman" w:eastAsia="Times New Roman" w:hAnsi="Times New Roman" w:cs="Times New Roman"/>
          <w:sz w:val="28"/>
          <w:szCs w:val="28"/>
          <w:lang w:eastAsia="ru-RU"/>
        </w:rPr>
        <w:t>» в межрегиональном фестивале творчества коренных малочисленных народов Севера, Сибири и Дальнего Востока «Золотые родники» в 2022 году с 11 по 17 сентября 2022 год.</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С 12 по 18 сентября 2022 года в рамках реализации проекта «Традиции предков в новый век» КГБУ «КФАТ «</w:t>
      </w:r>
      <w:proofErr w:type="spellStart"/>
      <w:r w:rsidRPr="009C61FB">
        <w:rPr>
          <w:rFonts w:ascii="Times New Roman" w:eastAsia="Times New Roman" w:hAnsi="Times New Roman" w:cs="Times New Roman"/>
          <w:sz w:val="28"/>
          <w:szCs w:val="28"/>
          <w:lang w:eastAsia="ru-RU"/>
        </w:rPr>
        <w:t>Ангт</w:t>
      </w:r>
      <w:proofErr w:type="spellEnd"/>
      <w:r w:rsidRPr="009C61FB">
        <w:rPr>
          <w:rFonts w:ascii="Times New Roman" w:eastAsia="Times New Roman" w:hAnsi="Times New Roman" w:cs="Times New Roman"/>
          <w:sz w:val="28"/>
          <w:szCs w:val="28"/>
          <w:lang w:eastAsia="ru-RU"/>
        </w:rPr>
        <w:t>» им. И. Жукова» принял участие в следующих мероприятиях:</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 Межрегиональный фестиваль творчества коренных малочисленных народов Севера, Сибири и Дальнего Востока «Золотые родники» (выездные концерты в п. Рыбачий ДОФ, </w:t>
      </w:r>
      <w:proofErr w:type="spellStart"/>
      <w:r w:rsidRPr="009C61FB">
        <w:rPr>
          <w:rFonts w:ascii="Times New Roman" w:eastAsia="Times New Roman" w:hAnsi="Times New Roman" w:cs="Times New Roman"/>
          <w:sz w:val="28"/>
          <w:szCs w:val="28"/>
          <w:lang w:eastAsia="ru-RU"/>
        </w:rPr>
        <w:t>этно</w:t>
      </w:r>
      <w:proofErr w:type="spellEnd"/>
      <w:r w:rsidRPr="009C61FB">
        <w:rPr>
          <w:rFonts w:ascii="Times New Roman" w:eastAsia="Times New Roman" w:hAnsi="Times New Roman" w:cs="Times New Roman"/>
          <w:sz w:val="28"/>
          <w:szCs w:val="28"/>
          <w:lang w:eastAsia="ru-RU"/>
        </w:rPr>
        <w:t xml:space="preserve">–деревне «В гостях у </w:t>
      </w:r>
      <w:proofErr w:type="spellStart"/>
      <w:r w:rsidRPr="009C61FB">
        <w:rPr>
          <w:rFonts w:ascii="Times New Roman" w:eastAsia="Times New Roman" w:hAnsi="Times New Roman" w:cs="Times New Roman"/>
          <w:sz w:val="28"/>
          <w:szCs w:val="28"/>
          <w:lang w:eastAsia="ru-RU"/>
        </w:rPr>
        <w:t>Кутха</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 открытие выставки мастеров народных художественных промыслов «Мастера земли </w:t>
      </w:r>
      <w:proofErr w:type="spellStart"/>
      <w:r w:rsidRPr="009C61FB">
        <w:rPr>
          <w:rFonts w:ascii="Times New Roman" w:eastAsia="Times New Roman" w:hAnsi="Times New Roman" w:cs="Times New Roman"/>
          <w:sz w:val="28"/>
          <w:szCs w:val="28"/>
          <w:lang w:eastAsia="ru-RU"/>
        </w:rPr>
        <w:t>Уйкоаль</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ительменский обрядовый праздник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xml:space="preserve">»;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гала–концерт в Камчатском театре драмы и комедии;</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телемост Всероссийского фестиваля народного творчества «Вместе мы – Россия» на площади Ленина.</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За период проведения проекта «Традиции предков в новый век» было проведено мероприятий – 7 ед., количество зрителей – 5044 чел.</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 целом за период с 18 августа по 18 сентября 2022 года КГБУ «КФАТ «</w:t>
      </w:r>
      <w:proofErr w:type="spellStart"/>
      <w:r w:rsidRPr="009C61FB">
        <w:rPr>
          <w:rFonts w:ascii="Times New Roman" w:eastAsia="Times New Roman" w:hAnsi="Times New Roman" w:cs="Times New Roman"/>
          <w:sz w:val="28"/>
          <w:szCs w:val="28"/>
          <w:lang w:eastAsia="ru-RU"/>
        </w:rPr>
        <w:t>Ангт</w:t>
      </w:r>
      <w:proofErr w:type="spellEnd"/>
      <w:r w:rsidRPr="009C61FB">
        <w:rPr>
          <w:rFonts w:ascii="Times New Roman" w:eastAsia="Times New Roman" w:hAnsi="Times New Roman" w:cs="Times New Roman"/>
          <w:sz w:val="28"/>
          <w:szCs w:val="28"/>
          <w:lang w:eastAsia="ru-RU"/>
        </w:rPr>
        <w:t xml:space="preserve">» им. И. Жукова» имел возможность принять участие в пяти фестивалях, двух форумах, одном национальном обрядовом празднике, двух празднованиях дня села. </w:t>
      </w:r>
    </w:p>
    <w:p w:rsidR="009C61FB" w:rsidRPr="009C61FB" w:rsidRDefault="009C61FB" w:rsidP="009C61FB">
      <w:pPr>
        <w:widowControl w:val="0"/>
        <w:numPr>
          <w:ilvl w:val="0"/>
          <w:numId w:val="36"/>
        </w:numPr>
        <w:tabs>
          <w:tab w:val="left" w:pos="0"/>
        </w:tabs>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«Обеспечение участия национальных творческих коллективов и мастеров декоративно-прикладного искусства в региональных, всероссийских и международных фестивалях, смотрах, конкурсах, выставках-ярмарках:</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1 511,93082 тыс. рублей в том числе: за счет средств федерального бюджета –1 436,33427 тыс. рублей, за счет средств краевого бюджета – 75,59655 тыс. рублей.</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w:t>
      </w:r>
      <w:r w:rsidRPr="009C61FB">
        <w:rPr>
          <w:rFonts w:ascii="Times New Roman" w:eastAsia="Times New Roman" w:hAnsi="Times New Roman" w:cs="Times New Roman"/>
          <w:sz w:val="28"/>
          <w:szCs w:val="28"/>
          <w:lang w:eastAsia="ru-RU"/>
        </w:rPr>
        <w:tab/>
        <w:t>Участие в юбилейном концерте–съемке, посвященном 35–</w:t>
      </w:r>
      <w:proofErr w:type="spellStart"/>
      <w:r w:rsidRPr="009C61FB">
        <w:rPr>
          <w:rFonts w:ascii="Times New Roman" w:eastAsia="Times New Roman" w:hAnsi="Times New Roman" w:cs="Times New Roman"/>
          <w:sz w:val="28"/>
          <w:szCs w:val="28"/>
          <w:lang w:eastAsia="ru-RU"/>
        </w:rPr>
        <w:t>летию</w:t>
      </w:r>
      <w:proofErr w:type="spellEnd"/>
      <w:r w:rsidRPr="009C61FB">
        <w:rPr>
          <w:rFonts w:ascii="Times New Roman" w:eastAsia="Times New Roman" w:hAnsi="Times New Roman" w:cs="Times New Roman"/>
          <w:sz w:val="28"/>
          <w:szCs w:val="28"/>
          <w:lang w:eastAsia="ru-RU"/>
        </w:rPr>
        <w:t xml:space="preserve"> телевизионного проекта «Играй, гармонь» г. Москва, дата проведения с 08 по 10 апреля 2022 г., участники молодежный национальный ансамбль «</w:t>
      </w:r>
      <w:proofErr w:type="spellStart"/>
      <w:r w:rsidRPr="009C61FB">
        <w:rPr>
          <w:rFonts w:ascii="Times New Roman" w:eastAsia="Times New Roman" w:hAnsi="Times New Roman" w:cs="Times New Roman"/>
          <w:sz w:val="28"/>
          <w:szCs w:val="28"/>
          <w:lang w:eastAsia="ru-RU"/>
        </w:rPr>
        <w:t>Коритэв</w:t>
      </w:r>
      <w:proofErr w:type="spellEnd"/>
      <w:r w:rsidRPr="009C61FB">
        <w:rPr>
          <w:rFonts w:ascii="Times New Roman" w:eastAsia="Times New Roman" w:hAnsi="Times New Roman" w:cs="Times New Roman"/>
          <w:sz w:val="28"/>
          <w:szCs w:val="28"/>
          <w:lang w:eastAsia="ru-RU"/>
        </w:rPr>
        <w:t xml:space="preserve">» (15 чел.) </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Камчатка представила на главной сцене страны уникальную культуру коренных малочисленных народов полуострова, являющуюся неотъемлемой частью многонациональной России.</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Итого: 2000 чел. = (1000 участников + 1000 зрителей).</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2.</w:t>
      </w:r>
      <w:r w:rsidRPr="009C61FB">
        <w:rPr>
          <w:rFonts w:ascii="Times New Roman" w:eastAsia="Times New Roman" w:hAnsi="Times New Roman" w:cs="Times New Roman"/>
          <w:sz w:val="28"/>
          <w:szCs w:val="28"/>
          <w:lang w:eastAsia="ru-RU"/>
        </w:rPr>
        <w:tab/>
        <w:t xml:space="preserve">С 23 по 27 июня 2022 года в Чувашской Республике состоялись Всероссийская детская </w:t>
      </w:r>
      <w:proofErr w:type="spellStart"/>
      <w:r w:rsidRPr="009C61FB">
        <w:rPr>
          <w:rFonts w:ascii="Times New Roman" w:eastAsia="Times New Roman" w:hAnsi="Times New Roman" w:cs="Times New Roman"/>
          <w:sz w:val="28"/>
          <w:szCs w:val="28"/>
          <w:lang w:eastAsia="ru-RU"/>
        </w:rPr>
        <w:t>Фольклориада</w:t>
      </w:r>
      <w:proofErr w:type="spellEnd"/>
      <w:r w:rsidRPr="009C61FB">
        <w:rPr>
          <w:rFonts w:ascii="Times New Roman" w:eastAsia="Times New Roman" w:hAnsi="Times New Roman" w:cs="Times New Roman"/>
          <w:sz w:val="28"/>
          <w:szCs w:val="28"/>
          <w:lang w:eastAsia="ru-RU"/>
        </w:rPr>
        <w:t xml:space="preserve"> и Российская детская фольклорная Ассамблея. Эти уникальные творческие проекты проводятся в Год культурного наследия народов России и осуществляются в рамках Национального проекта «Культура». От Камчатки </w:t>
      </w:r>
      <w:r w:rsidRPr="009C61FB">
        <w:rPr>
          <w:rFonts w:ascii="Times New Roman" w:eastAsia="Times New Roman" w:hAnsi="Times New Roman" w:cs="Times New Roman"/>
          <w:sz w:val="28"/>
          <w:szCs w:val="28"/>
          <w:lang w:eastAsia="ru-RU"/>
        </w:rPr>
        <w:lastRenderedPageBreak/>
        <w:t>в мероприятиях принял участие Народный детский эвенский ансамбль «</w:t>
      </w:r>
      <w:proofErr w:type="spellStart"/>
      <w:r w:rsidRPr="009C61FB">
        <w:rPr>
          <w:rFonts w:ascii="Times New Roman" w:eastAsia="Times New Roman" w:hAnsi="Times New Roman" w:cs="Times New Roman"/>
          <w:sz w:val="28"/>
          <w:szCs w:val="28"/>
          <w:lang w:eastAsia="ru-RU"/>
        </w:rPr>
        <w:t>Орьякан</w:t>
      </w:r>
      <w:proofErr w:type="spellEnd"/>
      <w:r w:rsidRPr="009C61FB">
        <w:rPr>
          <w:rFonts w:ascii="Times New Roman" w:eastAsia="Times New Roman" w:hAnsi="Times New Roman" w:cs="Times New Roman"/>
          <w:sz w:val="28"/>
          <w:szCs w:val="28"/>
          <w:lang w:eastAsia="ru-RU"/>
        </w:rPr>
        <w:t xml:space="preserve">» из с. </w:t>
      </w:r>
      <w:proofErr w:type="spellStart"/>
      <w:r w:rsidRPr="009C61FB">
        <w:rPr>
          <w:rFonts w:ascii="Times New Roman" w:eastAsia="Times New Roman" w:hAnsi="Times New Roman" w:cs="Times New Roman"/>
          <w:sz w:val="28"/>
          <w:szCs w:val="28"/>
          <w:lang w:eastAsia="ru-RU"/>
        </w:rPr>
        <w:t>Анавгай</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Быстринского</w:t>
      </w:r>
      <w:proofErr w:type="spellEnd"/>
      <w:r w:rsidRPr="009C61FB">
        <w:rPr>
          <w:rFonts w:ascii="Times New Roman" w:eastAsia="Times New Roman" w:hAnsi="Times New Roman" w:cs="Times New Roman"/>
          <w:sz w:val="28"/>
          <w:szCs w:val="28"/>
          <w:lang w:eastAsia="ru-RU"/>
        </w:rPr>
        <w:t xml:space="preserve"> района. Ансамбль «</w:t>
      </w:r>
      <w:proofErr w:type="spellStart"/>
      <w:r w:rsidRPr="009C61FB">
        <w:rPr>
          <w:rFonts w:ascii="Times New Roman" w:eastAsia="Times New Roman" w:hAnsi="Times New Roman" w:cs="Times New Roman"/>
          <w:sz w:val="28"/>
          <w:szCs w:val="28"/>
          <w:lang w:eastAsia="ru-RU"/>
        </w:rPr>
        <w:t>Орьякан</w:t>
      </w:r>
      <w:proofErr w:type="spellEnd"/>
      <w:r w:rsidRPr="009C61FB">
        <w:rPr>
          <w:rFonts w:ascii="Times New Roman" w:eastAsia="Times New Roman" w:hAnsi="Times New Roman" w:cs="Times New Roman"/>
          <w:sz w:val="28"/>
          <w:szCs w:val="28"/>
          <w:lang w:eastAsia="ru-RU"/>
        </w:rPr>
        <w:t>» также участвовал в конкурсе Российской детской фольклорной ассамблеи и стал Лауреатом.</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Первая Всероссийская детская </w:t>
      </w:r>
      <w:proofErr w:type="spellStart"/>
      <w:r w:rsidRPr="009C61FB">
        <w:rPr>
          <w:rFonts w:ascii="Times New Roman" w:eastAsia="Times New Roman" w:hAnsi="Times New Roman" w:cs="Times New Roman"/>
          <w:sz w:val="28"/>
          <w:szCs w:val="28"/>
          <w:lang w:eastAsia="ru-RU"/>
        </w:rPr>
        <w:t>Фольклориада</w:t>
      </w:r>
      <w:proofErr w:type="spellEnd"/>
      <w:r w:rsidRPr="009C61FB">
        <w:rPr>
          <w:rFonts w:ascii="Times New Roman" w:eastAsia="Times New Roman" w:hAnsi="Times New Roman" w:cs="Times New Roman"/>
          <w:sz w:val="28"/>
          <w:szCs w:val="28"/>
          <w:lang w:eastAsia="ru-RU"/>
        </w:rPr>
        <w:t xml:space="preserve"> завершилась большим гала–концертом в Чувашской государственной филармонии в Чебоксарах, в который вошли лучшие номера участников. Ребята из маленького национального села </w:t>
      </w:r>
      <w:proofErr w:type="spellStart"/>
      <w:r w:rsidRPr="009C61FB">
        <w:rPr>
          <w:rFonts w:ascii="Times New Roman" w:eastAsia="Times New Roman" w:hAnsi="Times New Roman" w:cs="Times New Roman"/>
          <w:sz w:val="28"/>
          <w:szCs w:val="28"/>
          <w:lang w:eastAsia="ru-RU"/>
        </w:rPr>
        <w:t>Анавгай</w:t>
      </w:r>
      <w:proofErr w:type="spellEnd"/>
      <w:r w:rsidRPr="009C61FB">
        <w:rPr>
          <w:rFonts w:ascii="Times New Roman" w:eastAsia="Times New Roman" w:hAnsi="Times New Roman" w:cs="Times New Roman"/>
          <w:sz w:val="28"/>
          <w:szCs w:val="28"/>
          <w:lang w:eastAsia="ru-RU"/>
        </w:rPr>
        <w:t xml:space="preserve"> стали одними из сильнейших и попали в гала–концерт.</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На гала концерте присутствовало 1 200 чел. (600 зрителей + 600 участников).</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3. Участие во Всероссийском (открытом) </w:t>
      </w:r>
      <w:proofErr w:type="spellStart"/>
      <w:r w:rsidRPr="009C61FB">
        <w:rPr>
          <w:rFonts w:ascii="Times New Roman" w:eastAsia="Times New Roman" w:hAnsi="Times New Roman" w:cs="Times New Roman"/>
          <w:sz w:val="28"/>
          <w:szCs w:val="28"/>
          <w:lang w:eastAsia="ru-RU"/>
        </w:rPr>
        <w:t>этнофестивале</w:t>
      </w:r>
      <w:proofErr w:type="spellEnd"/>
      <w:r w:rsidRPr="009C61FB">
        <w:rPr>
          <w:rFonts w:ascii="Times New Roman" w:eastAsia="Times New Roman" w:hAnsi="Times New Roman" w:cs="Times New Roman"/>
          <w:sz w:val="28"/>
          <w:szCs w:val="28"/>
          <w:lang w:eastAsia="ru-RU"/>
        </w:rPr>
        <w:t xml:space="preserve"> «Нас на века объединила Волга» г. Астрахань, с 19 по 22 августа 2022г.  приняли мастера Феоктистова С.П., Манько А.В., </w:t>
      </w:r>
      <w:proofErr w:type="spellStart"/>
      <w:r w:rsidRPr="009C61FB">
        <w:rPr>
          <w:rFonts w:ascii="Times New Roman" w:eastAsia="Times New Roman" w:hAnsi="Times New Roman" w:cs="Times New Roman"/>
          <w:sz w:val="28"/>
          <w:szCs w:val="28"/>
          <w:lang w:eastAsia="ru-RU"/>
        </w:rPr>
        <w:t>Томенюк</w:t>
      </w:r>
      <w:proofErr w:type="spellEnd"/>
      <w:r w:rsidRPr="009C61FB">
        <w:rPr>
          <w:rFonts w:ascii="Times New Roman" w:eastAsia="Times New Roman" w:hAnsi="Times New Roman" w:cs="Times New Roman"/>
          <w:sz w:val="28"/>
          <w:szCs w:val="28"/>
          <w:lang w:eastAsia="ru-RU"/>
        </w:rPr>
        <w:t xml:space="preserve"> Ж.П.</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4. Участие в Межрегиональном фестивале этнокультур Дальнего Востока «Лики наследия» г. Хабаровск, с 23 по 26 сентября 2022г.  принял народный национальный коллектив «Кыкша-Ай»-12 чел.</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5. Участие в Межрегиональном фестивале национальных традиций и народного творчества коренных малочисленных народов Севера, Сибири и Дальнего Востока России «</w:t>
      </w:r>
      <w:proofErr w:type="spellStart"/>
      <w:r w:rsidRPr="009C61FB">
        <w:rPr>
          <w:rFonts w:ascii="Times New Roman" w:eastAsia="Times New Roman" w:hAnsi="Times New Roman" w:cs="Times New Roman"/>
          <w:sz w:val="28"/>
          <w:szCs w:val="28"/>
          <w:lang w:eastAsia="ru-RU"/>
        </w:rPr>
        <w:t>Синилгэн</w:t>
      </w:r>
      <w:proofErr w:type="spellEnd"/>
      <w:r w:rsidRPr="009C61FB">
        <w:rPr>
          <w:rFonts w:ascii="Times New Roman" w:eastAsia="Times New Roman" w:hAnsi="Times New Roman" w:cs="Times New Roman"/>
          <w:sz w:val="28"/>
          <w:szCs w:val="28"/>
          <w:lang w:eastAsia="ru-RU"/>
        </w:rPr>
        <w:t xml:space="preserve">» г. Чита, с 11 по 14 ноября 2022 года приняла мастер ДПИ – </w:t>
      </w:r>
      <w:proofErr w:type="spellStart"/>
      <w:r w:rsidRPr="009C61FB">
        <w:rPr>
          <w:rFonts w:ascii="Times New Roman" w:eastAsia="Times New Roman" w:hAnsi="Times New Roman" w:cs="Times New Roman"/>
          <w:sz w:val="28"/>
          <w:szCs w:val="28"/>
          <w:lang w:eastAsia="ru-RU"/>
        </w:rPr>
        <w:t>Аслапова</w:t>
      </w:r>
      <w:proofErr w:type="spellEnd"/>
      <w:r w:rsidRPr="009C61FB">
        <w:rPr>
          <w:rFonts w:ascii="Times New Roman" w:eastAsia="Times New Roman" w:hAnsi="Times New Roman" w:cs="Times New Roman"/>
          <w:sz w:val="28"/>
          <w:szCs w:val="28"/>
          <w:lang w:eastAsia="ru-RU"/>
        </w:rPr>
        <w:t xml:space="preserve"> Л.А.</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6.</w:t>
      </w:r>
      <w:r w:rsidRPr="009C61FB">
        <w:rPr>
          <w:rFonts w:ascii="Times New Roman" w:eastAsia="Times New Roman" w:hAnsi="Times New Roman" w:cs="Times New Roman"/>
          <w:sz w:val="28"/>
          <w:szCs w:val="28"/>
          <w:lang w:eastAsia="ru-RU"/>
        </w:rPr>
        <w:tab/>
        <w:t xml:space="preserve">Участие в VI Международной выставке-ярмарке достижений в сфере культуры и традиционной хозяйственной деятельности коренных малочисленных народов Севера «Сокровища саамской земли» в г. Мурманске, с 25 по 27 ноября 2022 г. (мастер ДПИ </w:t>
      </w:r>
      <w:proofErr w:type="spellStart"/>
      <w:r w:rsidRPr="009C61FB">
        <w:rPr>
          <w:rFonts w:ascii="Times New Roman" w:eastAsia="Times New Roman" w:hAnsi="Times New Roman" w:cs="Times New Roman"/>
          <w:sz w:val="28"/>
          <w:szCs w:val="28"/>
          <w:lang w:eastAsia="ru-RU"/>
        </w:rPr>
        <w:t>Запороцкая</w:t>
      </w:r>
      <w:proofErr w:type="spellEnd"/>
      <w:r w:rsidRPr="009C61FB">
        <w:rPr>
          <w:rFonts w:ascii="Times New Roman" w:eastAsia="Times New Roman" w:hAnsi="Times New Roman" w:cs="Times New Roman"/>
          <w:sz w:val="28"/>
          <w:szCs w:val="28"/>
          <w:lang w:eastAsia="ru-RU"/>
        </w:rPr>
        <w:t xml:space="preserve"> Л.А.).</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7.</w:t>
      </w:r>
      <w:r w:rsidRPr="009C61FB">
        <w:rPr>
          <w:rFonts w:ascii="Times New Roman" w:eastAsia="Times New Roman" w:hAnsi="Times New Roman" w:cs="Times New Roman"/>
          <w:sz w:val="28"/>
          <w:szCs w:val="28"/>
          <w:lang w:eastAsia="ru-RU"/>
        </w:rPr>
        <w:tab/>
        <w:t xml:space="preserve">Участие в форуме «Сказочные традиции народов России» в рамках Всероссийской декады устного народного творчества, в </w:t>
      </w:r>
      <w:proofErr w:type="spellStart"/>
      <w:r w:rsidRPr="009C61FB">
        <w:rPr>
          <w:rFonts w:ascii="Times New Roman" w:eastAsia="Times New Roman" w:hAnsi="Times New Roman" w:cs="Times New Roman"/>
          <w:sz w:val="28"/>
          <w:szCs w:val="28"/>
          <w:lang w:eastAsia="ru-RU"/>
        </w:rPr>
        <w:t>г.Новосибирск</w:t>
      </w:r>
      <w:proofErr w:type="spellEnd"/>
      <w:r w:rsidRPr="009C61FB">
        <w:rPr>
          <w:rFonts w:ascii="Times New Roman" w:eastAsia="Times New Roman" w:hAnsi="Times New Roman" w:cs="Times New Roman"/>
          <w:sz w:val="28"/>
          <w:szCs w:val="28"/>
          <w:lang w:eastAsia="ru-RU"/>
        </w:rPr>
        <w:t xml:space="preserve">, дата проведения 09-11 декабря 2022г. (Сорокин А.А.) </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На мероприятия собрались фольклористы, исследователи устного народного творчества, авторы проектов, связанных с эпосом, и мастера сказа со всей страны. Камчатский край на форуме представил Сорокин Анатолий, руководитель центра межкультурных коммуникаций и этнолингвистических исследований. Анатолий Сорокин представил доклад «Представление коряков о потустороннем мире на примере сказки «Как </w:t>
      </w:r>
      <w:proofErr w:type="spellStart"/>
      <w:r w:rsidRPr="009C61FB">
        <w:rPr>
          <w:rFonts w:ascii="Times New Roman" w:eastAsia="Times New Roman" w:hAnsi="Times New Roman" w:cs="Times New Roman"/>
          <w:sz w:val="28"/>
          <w:szCs w:val="28"/>
          <w:lang w:eastAsia="ru-RU"/>
        </w:rPr>
        <w:t>Куткынняку</w:t>
      </w:r>
      <w:proofErr w:type="spellEnd"/>
      <w:r w:rsidRPr="009C61FB">
        <w:rPr>
          <w:rFonts w:ascii="Times New Roman" w:eastAsia="Times New Roman" w:hAnsi="Times New Roman" w:cs="Times New Roman"/>
          <w:sz w:val="28"/>
          <w:szCs w:val="28"/>
          <w:lang w:eastAsia="ru-RU"/>
        </w:rPr>
        <w:t xml:space="preserve"> поссорился с орлом». Завершилась творческая лаборатория выступлениями сказителей из разных российских регионов, где также прозвучала и корякская сказка.</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ИТОГО: зрителей = 200 чел.</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8. Участие в Региональном фестивале национальных обрядовых праздников коренных малочисленных народов Севера, Сибири и Дальнего Востока России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и «</w:t>
      </w:r>
      <w:proofErr w:type="spellStart"/>
      <w:r w:rsidRPr="009C61FB">
        <w:rPr>
          <w:rFonts w:ascii="Times New Roman" w:eastAsia="Times New Roman" w:hAnsi="Times New Roman" w:cs="Times New Roman"/>
          <w:sz w:val="28"/>
          <w:szCs w:val="28"/>
          <w:lang w:eastAsia="ru-RU"/>
        </w:rPr>
        <w:t>Туйгивин</w:t>
      </w:r>
      <w:proofErr w:type="spellEnd"/>
      <w:r w:rsidRPr="009C61FB">
        <w:rPr>
          <w:rFonts w:ascii="Times New Roman" w:eastAsia="Times New Roman" w:hAnsi="Times New Roman" w:cs="Times New Roman"/>
          <w:sz w:val="28"/>
          <w:szCs w:val="28"/>
          <w:lang w:eastAsia="ru-RU"/>
        </w:rPr>
        <w:t xml:space="preserve">», г. Магадан, дата проведения 14-18 декабря 2022г. (Жданова В.В., </w:t>
      </w:r>
      <w:proofErr w:type="spellStart"/>
      <w:r w:rsidRPr="009C61FB">
        <w:rPr>
          <w:rFonts w:ascii="Times New Roman" w:eastAsia="Times New Roman" w:hAnsi="Times New Roman" w:cs="Times New Roman"/>
          <w:sz w:val="28"/>
          <w:szCs w:val="28"/>
          <w:lang w:eastAsia="ru-RU"/>
        </w:rPr>
        <w:t>Кавав</w:t>
      </w:r>
      <w:proofErr w:type="spellEnd"/>
      <w:r w:rsidRPr="009C61FB">
        <w:rPr>
          <w:rFonts w:ascii="Times New Roman" w:eastAsia="Times New Roman" w:hAnsi="Times New Roman" w:cs="Times New Roman"/>
          <w:sz w:val="28"/>
          <w:szCs w:val="28"/>
          <w:lang w:eastAsia="ru-RU"/>
        </w:rPr>
        <w:t xml:space="preserve"> С.И.-народный эвенский детский ансамбль «</w:t>
      </w:r>
      <w:proofErr w:type="spellStart"/>
      <w:r w:rsidRPr="009C61FB">
        <w:rPr>
          <w:rFonts w:ascii="Times New Roman" w:eastAsia="Times New Roman" w:hAnsi="Times New Roman" w:cs="Times New Roman"/>
          <w:sz w:val="28"/>
          <w:szCs w:val="28"/>
          <w:lang w:eastAsia="ru-RU"/>
        </w:rPr>
        <w:t>Орьякан</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На региональном фестивале Камчатский край представили руководители народного детского эвенского ансамбля «</w:t>
      </w:r>
      <w:proofErr w:type="spellStart"/>
      <w:r w:rsidRPr="009C61FB">
        <w:rPr>
          <w:rFonts w:ascii="Times New Roman" w:eastAsia="Times New Roman" w:hAnsi="Times New Roman" w:cs="Times New Roman"/>
          <w:sz w:val="28"/>
          <w:szCs w:val="28"/>
          <w:lang w:eastAsia="ru-RU"/>
        </w:rPr>
        <w:t>Орьякан</w:t>
      </w:r>
      <w:proofErr w:type="spellEnd"/>
      <w:r w:rsidRPr="009C61FB">
        <w:rPr>
          <w:rFonts w:ascii="Times New Roman" w:eastAsia="Times New Roman" w:hAnsi="Times New Roman" w:cs="Times New Roman"/>
          <w:sz w:val="28"/>
          <w:szCs w:val="28"/>
          <w:lang w:eastAsia="ru-RU"/>
        </w:rPr>
        <w:t xml:space="preserve">» Валентина Жданова и Сергей </w:t>
      </w:r>
      <w:proofErr w:type="spellStart"/>
      <w:r w:rsidRPr="009C61FB">
        <w:rPr>
          <w:rFonts w:ascii="Times New Roman" w:eastAsia="Times New Roman" w:hAnsi="Times New Roman" w:cs="Times New Roman"/>
          <w:sz w:val="28"/>
          <w:szCs w:val="28"/>
          <w:lang w:eastAsia="ru-RU"/>
        </w:rPr>
        <w:t>Кавав</w:t>
      </w:r>
      <w:proofErr w:type="spellEnd"/>
      <w:r w:rsidRPr="009C61FB">
        <w:rPr>
          <w:rFonts w:ascii="Times New Roman" w:eastAsia="Times New Roman" w:hAnsi="Times New Roman" w:cs="Times New Roman"/>
          <w:sz w:val="28"/>
          <w:szCs w:val="28"/>
          <w:lang w:eastAsia="ru-RU"/>
        </w:rPr>
        <w:t xml:space="preserve">, являющиеся специалистами по традиционной культуре коренных народов Камчатки. В рамках фестиваля состоялась творческая лаборатория «Песенно-танцевальная культура автохтонного населения Колымы и </w:t>
      </w:r>
      <w:proofErr w:type="spellStart"/>
      <w:r w:rsidRPr="009C61FB">
        <w:rPr>
          <w:rFonts w:ascii="Times New Roman" w:eastAsia="Times New Roman" w:hAnsi="Times New Roman" w:cs="Times New Roman"/>
          <w:sz w:val="28"/>
          <w:szCs w:val="28"/>
          <w:lang w:eastAsia="ru-RU"/>
        </w:rPr>
        <w:t>Охотоморья</w:t>
      </w:r>
      <w:proofErr w:type="spellEnd"/>
      <w:r w:rsidRPr="009C61FB">
        <w:rPr>
          <w:rFonts w:ascii="Times New Roman" w:eastAsia="Times New Roman" w:hAnsi="Times New Roman" w:cs="Times New Roman"/>
          <w:sz w:val="28"/>
          <w:szCs w:val="28"/>
          <w:lang w:eastAsia="ru-RU"/>
        </w:rPr>
        <w:t>», различные мастер-классы, научно-практическая конференция «Влияние глобализации на духовное наследие и песенно-танцевальную культуру коренных малочисленных народов Северо-Востока и Арктики» и проведение самих праздников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и «</w:t>
      </w:r>
      <w:proofErr w:type="spellStart"/>
      <w:r w:rsidRPr="009C61FB">
        <w:rPr>
          <w:rFonts w:ascii="Times New Roman" w:eastAsia="Times New Roman" w:hAnsi="Times New Roman" w:cs="Times New Roman"/>
          <w:sz w:val="28"/>
          <w:szCs w:val="28"/>
          <w:lang w:eastAsia="ru-RU"/>
        </w:rPr>
        <w:t>Туйгивин</w:t>
      </w:r>
      <w:proofErr w:type="spellEnd"/>
      <w:r w:rsidRPr="009C61FB">
        <w:rPr>
          <w:rFonts w:ascii="Times New Roman" w:eastAsia="Times New Roman" w:hAnsi="Times New Roman" w:cs="Times New Roman"/>
          <w:sz w:val="28"/>
          <w:szCs w:val="28"/>
          <w:lang w:eastAsia="ru-RU"/>
        </w:rPr>
        <w:t>». Камчатская делегация повела мастер-классы по обрядовым практикам, танцевальной и песенной культуре коренных народов Севера, рассказали о национальных костюмах, украшениях и народных музыкальных инструментах, а также об особенностях эвенской хореографии и ее сопровождении. Участники мероприятия, специалисты сельских домов культуры из национальных сел, получили знания по особенностям постановки обрядовых праздников на сценической площадке, исполнении танцевальных движений различных групп коряков. Обрядовые праздники прошли в новом, только что открывшемся, парке «</w:t>
      </w:r>
      <w:proofErr w:type="spellStart"/>
      <w:r w:rsidRPr="009C61FB">
        <w:rPr>
          <w:rFonts w:ascii="Times New Roman" w:eastAsia="Times New Roman" w:hAnsi="Times New Roman" w:cs="Times New Roman"/>
          <w:sz w:val="28"/>
          <w:szCs w:val="28"/>
          <w:lang w:eastAsia="ru-RU"/>
        </w:rPr>
        <w:t>Дюкча</w:t>
      </w:r>
      <w:proofErr w:type="spellEnd"/>
      <w:r w:rsidRPr="009C61FB">
        <w:rPr>
          <w:rFonts w:ascii="Times New Roman" w:eastAsia="Times New Roman" w:hAnsi="Times New Roman" w:cs="Times New Roman"/>
          <w:sz w:val="28"/>
          <w:szCs w:val="28"/>
          <w:lang w:eastAsia="ru-RU"/>
        </w:rPr>
        <w:t xml:space="preserve">», построенном в этническом стиле коренных народов Севера. Камчатские специалисты также участвовали в открытии площадки, провели обряды вместе со старейшинами, в составе жюри определили сильнейших танцоров, спели и станцевали для </w:t>
      </w:r>
      <w:proofErr w:type="spellStart"/>
      <w:r w:rsidRPr="009C61FB">
        <w:rPr>
          <w:rFonts w:ascii="Times New Roman" w:eastAsia="Times New Roman" w:hAnsi="Times New Roman" w:cs="Times New Roman"/>
          <w:sz w:val="28"/>
          <w:szCs w:val="28"/>
          <w:lang w:eastAsia="ru-RU"/>
        </w:rPr>
        <w:t>магаданцев</w:t>
      </w:r>
      <w:proofErr w:type="spellEnd"/>
      <w:r w:rsidRPr="009C61FB">
        <w:rPr>
          <w:rFonts w:ascii="Times New Roman" w:eastAsia="Times New Roman" w:hAnsi="Times New Roman" w:cs="Times New Roman"/>
          <w:sz w:val="28"/>
          <w:szCs w:val="28"/>
          <w:lang w:eastAsia="ru-RU"/>
        </w:rPr>
        <w:t xml:space="preserve">. </w:t>
      </w:r>
    </w:p>
    <w:p w:rsidR="009C61FB" w:rsidRPr="009C61FB" w:rsidRDefault="009C61FB" w:rsidP="009C61FB">
      <w:pPr>
        <w:spacing w:after="0" w:line="276" w:lineRule="auto"/>
        <w:ind w:firstLine="708"/>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Итого: 1098 человек. Праздник «</w:t>
      </w:r>
      <w:proofErr w:type="spellStart"/>
      <w:r w:rsidRPr="009C61FB">
        <w:rPr>
          <w:rFonts w:ascii="Times New Roman" w:eastAsia="Times New Roman" w:hAnsi="Times New Roman" w:cs="Times New Roman"/>
          <w:sz w:val="28"/>
          <w:szCs w:val="28"/>
          <w:lang w:eastAsia="ru-RU"/>
        </w:rPr>
        <w:t>Туйгивин</w:t>
      </w:r>
      <w:proofErr w:type="spellEnd"/>
      <w:r w:rsidRPr="009C61FB">
        <w:rPr>
          <w:rFonts w:ascii="Times New Roman" w:eastAsia="Times New Roman" w:hAnsi="Times New Roman" w:cs="Times New Roman"/>
          <w:sz w:val="28"/>
          <w:szCs w:val="28"/>
          <w:lang w:eastAsia="ru-RU"/>
        </w:rPr>
        <w:t>» и «</w:t>
      </w:r>
      <w:proofErr w:type="spellStart"/>
      <w:r w:rsidRPr="009C61FB">
        <w:rPr>
          <w:rFonts w:ascii="Times New Roman" w:eastAsia="Times New Roman" w:hAnsi="Times New Roman" w:cs="Times New Roman"/>
          <w:sz w:val="28"/>
          <w:szCs w:val="28"/>
          <w:lang w:eastAsia="ru-RU"/>
        </w:rPr>
        <w:t>Хололо</w:t>
      </w:r>
      <w:proofErr w:type="spellEnd"/>
      <w:r w:rsidRPr="009C61FB">
        <w:rPr>
          <w:rFonts w:ascii="Times New Roman" w:eastAsia="Times New Roman" w:hAnsi="Times New Roman" w:cs="Times New Roman"/>
          <w:sz w:val="28"/>
          <w:szCs w:val="28"/>
          <w:lang w:eastAsia="ru-RU"/>
        </w:rPr>
        <w:t>» = 1090 человек, 2 мастер-класса по национальной хореографии = 84 человека, 2 мастер-класса по традиционной культуре = 84 человека, 1 конференция = 30 человек.</w:t>
      </w:r>
    </w:p>
    <w:p w:rsidR="009C61FB" w:rsidRPr="009C61FB" w:rsidRDefault="009C61FB" w:rsidP="009C61FB">
      <w:pPr>
        <w:numPr>
          <w:ilvl w:val="0"/>
          <w:numId w:val="36"/>
        </w:numPr>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«Предоставление субсидий муниципальным образованиям в Камчатском крае в целях поддержки творческих объединений мастеров, мастерских народных художественных промыслов и ремесел Камчатского края (приобретение, заготовка и доставка сырья и материалов, оборудования и необходимой фурнитуры)»:</w:t>
      </w:r>
    </w:p>
    <w:p w:rsidR="009C61FB" w:rsidRPr="009C61FB" w:rsidRDefault="009C61FB" w:rsidP="009C61FB">
      <w:pPr>
        <w:spacing w:after="0" w:line="276" w:lineRule="auto"/>
        <w:ind w:firstLine="710"/>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701,75439 тыс. рублей, в том числе: за счет средств федерального бюджета – 600,00000 тыс. рублей, за счет средств краевого бюджета – 31,57895 тыс. рублей, за счет средств местного бюджета – 70,17544 тыс. рублей.</w:t>
      </w:r>
    </w:p>
    <w:p w:rsidR="009C61FB" w:rsidRPr="009C61FB" w:rsidRDefault="009C61FB" w:rsidP="009C61FB">
      <w:pPr>
        <w:spacing w:after="0" w:line="276" w:lineRule="auto"/>
        <w:ind w:firstLine="567"/>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Заключены соглашения с администрацией </w:t>
      </w:r>
      <w:proofErr w:type="spellStart"/>
      <w:r w:rsidRPr="009C61FB">
        <w:rPr>
          <w:rFonts w:ascii="Times New Roman" w:eastAsia="Times New Roman" w:hAnsi="Times New Roman" w:cs="Times New Roman"/>
          <w:sz w:val="28"/>
          <w:szCs w:val="28"/>
          <w:lang w:eastAsia="ru-RU"/>
        </w:rPr>
        <w:t>Тигильского</w:t>
      </w:r>
      <w:proofErr w:type="spellEnd"/>
      <w:r w:rsidRPr="009C61FB">
        <w:rPr>
          <w:rFonts w:ascii="Times New Roman" w:eastAsia="Times New Roman" w:hAnsi="Times New Roman" w:cs="Times New Roman"/>
          <w:sz w:val="28"/>
          <w:szCs w:val="28"/>
          <w:lang w:eastAsia="ru-RU"/>
        </w:rPr>
        <w:t xml:space="preserve"> МР от 14.06.2022 № 30832000-1-2022-008 на 509 231,33 рублей и с администрацией </w:t>
      </w:r>
      <w:proofErr w:type="spellStart"/>
      <w:r w:rsidRPr="009C61FB">
        <w:rPr>
          <w:rFonts w:ascii="Times New Roman" w:eastAsia="Times New Roman" w:hAnsi="Times New Roman" w:cs="Times New Roman"/>
          <w:sz w:val="28"/>
          <w:szCs w:val="28"/>
          <w:lang w:eastAsia="ru-RU"/>
        </w:rPr>
        <w:t>Анавгайского</w:t>
      </w:r>
      <w:proofErr w:type="spellEnd"/>
      <w:r w:rsidRPr="009C61FB">
        <w:rPr>
          <w:rFonts w:ascii="Times New Roman" w:eastAsia="Times New Roman" w:hAnsi="Times New Roman" w:cs="Times New Roman"/>
          <w:sz w:val="28"/>
          <w:szCs w:val="28"/>
          <w:lang w:eastAsia="ru-RU"/>
        </w:rPr>
        <w:t xml:space="preserve"> СП </w:t>
      </w:r>
      <w:proofErr w:type="spellStart"/>
      <w:r w:rsidRPr="009C61FB">
        <w:rPr>
          <w:rFonts w:ascii="Times New Roman" w:eastAsia="Times New Roman" w:hAnsi="Times New Roman" w:cs="Times New Roman"/>
          <w:sz w:val="28"/>
          <w:szCs w:val="28"/>
          <w:lang w:eastAsia="ru-RU"/>
        </w:rPr>
        <w:t>Быстринского</w:t>
      </w:r>
      <w:proofErr w:type="spellEnd"/>
      <w:r w:rsidRPr="009C61FB">
        <w:rPr>
          <w:rFonts w:ascii="Times New Roman" w:eastAsia="Times New Roman" w:hAnsi="Times New Roman" w:cs="Times New Roman"/>
          <w:sz w:val="28"/>
          <w:szCs w:val="28"/>
          <w:lang w:eastAsia="ru-RU"/>
        </w:rPr>
        <w:t xml:space="preserve"> МР от 14.06.2022 № 30604402-1-2022-003 на 192 523,06 рублей.   </w:t>
      </w:r>
    </w:p>
    <w:p w:rsidR="009C61FB" w:rsidRPr="009C61FB" w:rsidRDefault="009C61FB" w:rsidP="009C61FB">
      <w:pPr>
        <w:numPr>
          <w:ilvl w:val="0"/>
          <w:numId w:val="36"/>
        </w:numPr>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«Создание и обеспечение деятельности информационного культурно-просветительского </w:t>
      </w:r>
      <w:proofErr w:type="spellStart"/>
      <w:r w:rsidRPr="009C61FB">
        <w:rPr>
          <w:rFonts w:ascii="Times New Roman" w:eastAsia="Times New Roman" w:hAnsi="Times New Roman" w:cs="Times New Roman"/>
          <w:i/>
          <w:sz w:val="28"/>
          <w:szCs w:val="28"/>
          <w:lang w:eastAsia="ru-RU"/>
        </w:rPr>
        <w:t>этноцентра</w:t>
      </w:r>
      <w:proofErr w:type="spellEnd"/>
      <w:r w:rsidRPr="009C61FB">
        <w:rPr>
          <w:rFonts w:ascii="Times New Roman" w:eastAsia="Times New Roman" w:hAnsi="Times New Roman" w:cs="Times New Roman"/>
          <w:i/>
          <w:sz w:val="28"/>
          <w:szCs w:val="28"/>
          <w:lang w:eastAsia="ru-RU"/>
        </w:rPr>
        <w:t xml:space="preserve"> «Камчатка разными народами обитаема» на базе КГБУ «Камчатская краевая научная библиотека им. С.П. Крашенинникова»: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предусмотрено, профинансировано и освоено – 105,26316 тыс. рублей в том числе: за счет средств федерального бюджета – 100,00000 тыс. рублей, за счет средств краевого бюджета – 5,26316 тыс. рублей.</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В апреле приобретена шкаф–витрина для инсталляции «Камчадальское жилище» на сумму 45,00000 тыс. рублей и оплачены типографские услуги (информационно–раздаточный матери, плакат А1) на сумму 7,63158 тыс. рублей. </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В октябре приобретены расходные материалы для издательской деятельности (картриджи, бумага), расходные материалы </w:t>
      </w:r>
      <w:proofErr w:type="gramStart"/>
      <w:r w:rsidRPr="009C61FB">
        <w:rPr>
          <w:rFonts w:ascii="Times New Roman" w:eastAsia="Times New Roman" w:hAnsi="Times New Roman" w:cs="Times New Roman"/>
          <w:sz w:val="28"/>
          <w:szCs w:val="28"/>
          <w:lang w:eastAsia="ru-RU"/>
        </w:rPr>
        <w:t>для мастер</w:t>
      </w:r>
      <w:proofErr w:type="gramEnd"/>
      <w:r w:rsidRPr="009C61FB">
        <w:rPr>
          <w:rFonts w:ascii="Times New Roman" w:eastAsia="Times New Roman" w:hAnsi="Times New Roman" w:cs="Times New Roman"/>
          <w:sz w:val="28"/>
          <w:szCs w:val="28"/>
          <w:lang w:eastAsia="ru-RU"/>
        </w:rPr>
        <w:t>–классов, призовой фонд на общую сумму 35,00000 тыс. рублей, оплатить типографские услуги на сумму 17,63158 тыс. рублей.</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За отчетный период в рамках деятельности </w:t>
      </w:r>
      <w:proofErr w:type="spellStart"/>
      <w:r w:rsidRPr="009C61FB">
        <w:rPr>
          <w:rFonts w:ascii="Times New Roman" w:eastAsia="Times New Roman" w:hAnsi="Times New Roman" w:cs="Times New Roman"/>
          <w:sz w:val="28"/>
          <w:szCs w:val="28"/>
          <w:lang w:eastAsia="ru-RU"/>
        </w:rPr>
        <w:t>этноцентра</w:t>
      </w:r>
      <w:proofErr w:type="spellEnd"/>
      <w:r w:rsidRPr="009C61FB">
        <w:rPr>
          <w:rFonts w:ascii="Times New Roman" w:eastAsia="Times New Roman" w:hAnsi="Times New Roman" w:cs="Times New Roman"/>
          <w:sz w:val="28"/>
          <w:szCs w:val="28"/>
          <w:lang w:eastAsia="ru-RU"/>
        </w:rPr>
        <w:t xml:space="preserve"> проведены следующие мероприятия:</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21 января – Вечер памяти старейшины камчадальского рода В.Г. </w:t>
      </w:r>
      <w:proofErr w:type="spellStart"/>
      <w:r w:rsidRPr="009C61FB">
        <w:rPr>
          <w:rFonts w:ascii="Times New Roman" w:eastAsia="Times New Roman" w:hAnsi="Times New Roman" w:cs="Times New Roman"/>
          <w:sz w:val="28"/>
          <w:szCs w:val="28"/>
          <w:lang w:eastAsia="ru-RU"/>
        </w:rPr>
        <w:t>Коллегова</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22 января – Праздничная программа «Дыхание Севера» (с участием национального ансамбля «</w:t>
      </w:r>
      <w:proofErr w:type="spellStart"/>
      <w:r w:rsidRPr="009C61FB">
        <w:rPr>
          <w:rFonts w:ascii="Times New Roman" w:eastAsia="Times New Roman" w:hAnsi="Times New Roman" w:cs="Times New Roman"/>
          <w:sz w:val="28"/>
          <w:szCs w:val="28"/>
          <w:lang w:eastAsia="ru-RU"/>
        </w:rPr>
        <w:t>Коритэв</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3 февраля – Ительменская вечёрка, посвященная созданию Совета ительменов Камчатки «</w:t>
      </w:r>
      <w:proofErr w:type="spellStart"/>
      <w:r w:rsidRPr="009C61FB">
        <w:rPr>
          <w:rFonts w:ascii="Times New Roman" w:eastAsia="Times New Roman" w:hAnsi="Times New Roman" w:cs="Times New Roman"/>
          <w:sz w:val="28"/>
          <w:szCs w:val="28"/>
          <w:lang w:eastAsia="ru-RU"/>
        </w:rPr>
        <w:t>Тхсаном</w:t>
      </w:r>
      <w:proofErr w:type="spellEnd"/>
      <w:r w:rsidRPr="009C61FB">
        <w:rPr>
          <w:rFonts w:ascii="Times New Roman" w:eastAsia="Times New Roman" w:hAnsi="Times New Roman" w:cs="Times New Roman"/>
          <w:sz w:val="28"/>
          <w:szCs w:val="28"/>
          <w:lang w:eastAsia="ru-RU"/>
        </w:rPr>
        <w:t>»;</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20 февраля – Праздничная программа «Язык моих предков жив!», посвященная Международному Дню родного языка (совместно с КЦНТ);</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25 февраля – Онлайн участие в акции «Единый день чтения. Мифы и легенды народов России» с </w:t>
      </w:r>
      <w:proofErr w:type="spellStart"/>
      <w:r w:rsidRPr="009C61FB">
        <w:rPr>
          <w:rFonts w:ascii="Times New Roman" w:eastAsia="Times New Roman" w:hAnsi="Times New Roman" w:cs="Times New Roman"/>
          <w:sz w:val="28"/>
          <w:szCs w:val="28"/>
          <w:lang w:eastAsia="ru-RU"/>
        </w:rPr>
        <w:t>видеопрезентацией</w:t>
      </w:r>
      <w:proofErr w:type="spellEnd"/>
      <w:r w:rsidRPr="009C61FB">
        <w:rPr>
          <w:rFonts w:ascii="Times New Roman" w:eastAsia="Times New Roman" w:hAnsi="Times New Roman" w:cs="Times New Roman"/>
          <w:sz w:val="28"/>
          <w:szCs w:val="28"/>
          <w:lang w:eastAsia="ru-RU"/>
        </w:rPr>
        <w:t xml:space="preserve"> «Библиотека у </w:t>
      </w:r>
      <w:proofErr w:type="spellStart"/>
      <w:r w:rsidRPr="009C61FB">
        <w:rPr>
          <w:rFonts w:ascii="Times New Roman" w:eastAsia="Times New Roman" w:hAnsi="Times New Roman" w:cs="Times New Roman"/>
          <w:sz w:val="28"/>
          <w:szCs w:val="28"/>
          <w:lang w:eastAsia="ru-RU"/>
        </w:rPr>
        <w:t>Кутха</w:t>
      </w:r>
      <w:proofErr w:type="spellEnd"/>
      <w:r w:rsidRPr="009C61FB">
        <w:rPr>
          <w:rFonts w:ascii="Times New Roman" w:eastAsia="Times New Roman" w:hAnsi="Times New Roman" w:cs="Times New Roman"/>
          <w:sz w:val="28"/>
          <w:szCs w:val="28"/>
          <w:lang w:eastAsia="ru-RU"/>
        </w:rPr>
        <w:t xml:space="preserve"> под крылом» (об </w:t>
      </w:r>
      <w:proofErr w:type="spellStart"/>
      <w:r w:rsidRPr="009C61FB">
        <w:rPr>
          <w:rFonts w:ascii="Times New Roman" w:eastAsia="Times New Roman" w:hAnsi="Times New Roman" w:cs="Times New Roman"/>
          <w:sz w:val="28"/>
          <w:szCs w:val="28"/>
          <w:lang w:eastAsia="ru-RU"/>
        </w:rPr>
        <w:t>этноплощадке</w:t>
      </w:r>
      <w:proofErr w:type="spellEnd"/>
      <w:r w:rsidRPr="009C61FB">
        <w:rPr>
          <w:rFonts w:ascii="Times New Roman" w:eastAsia="Times New Roman" w:hAnsi="Times New Roman" w:cs="Times New Roman"/>
          <w:sz w:val="28"/>
          <w:szCs w:val="28"/>
          <w:lang w:eastAsia="ru-RU"/>
        </w:rPr>
        <w:t xml:space="preserve"> и </w:t>
      </w:r>
      <w:proofErr w:type="spellStart"/>
      <w:r w:rsidRPr="009C61FB">
        <w:rPr>
          <w:rFonts w:ascii="Times New Roman" w:eastAsia="Times New Roman" w:hAnsi="Times New Roman" w:cs="Times New Roman"/>
          <w:sz w:val="28"/>
          <w:szCs w:val="28"/>
          <w:lang w:eastAsia="ru-RU"/>
        </w:rPr>
        <w:t>Кутхе</w:t>
      </w:r>
      <w:proofErr w:type="spellEnd"/>
      <w:r w:rsidRPr="009C61FB">
        <w:rPr>
          <w:rFonts w:ascii="Times New Roman" w:eastAsia="Times New Roman" w:hAnsi="Times New Roman" w:cs="Times New Roman"/>
          <w:sz w:val="28"/>
          <w:szCs w:val="28"/>
          <w:lang w:eastAsia="ru-RU"/>
        </w:rPr>
        <w:t>, главном герое легенд и мифов Камчатки);</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4 марта – Встреча с координатором молодежного Совета российской Ассоциации КМНС И. Трофимовым (г. Москва) на тему: «Развитие молодежного движения КМНС России»;</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4–6 марта – Интерактивная познавательно–развлекательная площадка «Один день из жизни каюра» в КВТЦ «Инвест» в рамках Региональной выставке–ярмарке «Сказочная Камчатка: Пушнина и меха»;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31 марта – Круглый стол «Язык моих предков жив» (совместно с КЦНТ).  Участники круглого стола выступили с презентациями на тему «Изучение родного языка». Мероприятие прошло как в очной, так и заочной форме (посредством </w:t>
      </w:r>
      <w:proofErr w:type="spellStart"/>
      <w:r w:rsidRPr="009C61FB">
        <w:rPr>
          <w:rFonts w:ascii="Times New Roman" w:eastAsia="Times New Roman" w:hAnsi="Times New Roman" w:cs="Times New Roman"/>
          <w:sz w:val="28"/>
          <w:szCs w:val="28"/>
          <w:lang w:eastAsia="ru-RU"/>
        </w:rPr>
        <w:t>Zoom</w:t>
      </w:r>
      <w:proofErr w:type="spellEnd"/>
      <w:r w:rsidRPr="009C61FB">
        <w:rPr>
          <w:rFonts w:ascii="Times New Roman" w:eastAsia="Times New Roman" w:hAnsi="Times New Roman" w:cs="Times New Roman"/>
          <w:sz w:val="28"/>
          <w:szCs w:val="28"/>
          <w:lang w:eastAsia="ru-RU"/>
        </w:rPr>
        <w:t xml:space="preserve">–конференции) с участием представителей из Карагинского, </w:t>
      </w:r>
      <w:proofErr w:type="spellStart"/>
      <w:r w:rsidRPr="009C61FB">
        <w:rPr>
          <w:rFonts w:ascii="Times New Roman" w:eastAsia="Times New Roman" w:hAnsi="Times New Roman" w:cs="Times New Roman"/>
          <w:sz w:val="28"/>
          <w:szCs w:val="28"/>
          <w:lang w:eastAsia="ru-RU"/>
        </w:rPr>
        <w:t>Мильковского</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Елизовского</w:t>
      </w:r>
      <w:proofErr w:type="spellEnd"/>
      <w:r w:rsidRPr="009C61FB">
        <w:rPr>
          <w:rFonts w:ascii="Times New Roman" w:eastAsia="Times New Roman" w:hAnsi="Times New Roman" w:cs="Times New Roman"/>
          <w:sz w:val="28"/>
          <w:szCs w:val="28"/>
          <w:lang w:eastAsia="ru-RU"/>
        </w:rPr>
        <w:t xml:space="preserve"> районов, г. Петропавловска–Камчатского, г. Санкт–Петербурга и Республики Марий Эл; </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7 апреля – XXXVII </w:t>
      </w:r>
      <w:proofErr w:type="spellStart"/>
      <w:r w:rsidRPr="009C61FB">
        <w:rPr>
          <w:rFonts w:ascii="Times New Roman" w:eastAsia="Times New Roman" w:hAnsi="Times New Roman" w:cs="Times New Roman"/>
          <w:sz w:val="28"/>
          <w:szCs w:val="28"/>
          <w:lang w:eastAsia="ru-RU"/>
        </w:rPr>
        <w:t>Крашенинниковские</w:t>
      </w:r>
      <w:proofErr w:type="spellEnd"/>
      <w:r w:rsidRPr="009C61FB">
        <w:rPr>
          <w:rFonts w:ascii="Times New Roman" w:eastAsia="Times New Roman" w:hAnsi="Times New Roman" w:cs="Times New Roman"/>
          <w:sz w:val="28"/>
          <w:szCs w:val="28"/>
          <w:lang w:eastAsia="ru-RU"/>
        </w:rPr>
        <w:t xml:space="preserve"> чтения «К истории страны Камчатки ее жителей», посвященные Году культуры коренных малочисленных народов Севера;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28 мая – Программа «В гостях у </w:t>
      </w:r>
      <w:proofErr w:type="spellStart"/>
      <w:r w:rsidRPr="009C61FB">
        <w:rPr>
          <w:rFonts w:ascii="Times New Roman" w:eastAsia="Times New Roman" w:hAnsi="Times New Roman" w:cs="Times New Roman"/>
          <w:sz w:val="28"/>
          <w:szCs w:val="28"/>
          <w:lang w:eastAsia="ru-RU"/>
        </w:rPr>
        <w:t>Ое</w:t>
      </w:r>
      <w:proofErr w:type="spellEnd"/>
      <w:r w:rsidRPr="009C61FB">
        <w:rPr>
          <w:rFonts w:ascii="Times New Roman" w:eastAsia="Times New Roman" w:hAnsi="Times New Roman" w:cs="Times New Roman"/>
          <w:sz w:val="28"/>
          <w:szCs w:val="28"/>
          <w:lang w:eastAsia="ru-RU"/>
        </w:rPr>
        <w:t xml:space="preserve"> и Аи» с участием молодежного национального ансамбля «</w:t>
      </w:r>
      <w:proofErr w:type="spellStart"/>
      <w:r w:rsidRPr="009C61FB">
        <w:rPr>
          <w:rFonts w:ascii="Times New Roman" w:eastAsia="Times New Roman" w:hAnsi="Times New Roman" w:cs="Times New Roman"/>
          <w:sz w:val="28"/>
          <w:szCs w:val="28"/>
          <w:lang w:eastAsia="ru-RU"/>
        </w:rPr>
        <w:t>Коритэв</w:t>
      </w:r>
      <w:proofErr w:type="spellEnd"/>
      <w:r w:rsidRPr="009C61FB">
        <w:rPr>
          <w:rFonts w:ascii="Times New Roman" w:eastAsia="Times New Roman" w:hAnsi="Times New Roman" w:cs="Times New Roman"/>
          <w:sz w:val="28"/>
          <w:szCs w:val="28"/>
          <w:lang w:eastAsia="ru-RU"/>
        </w:rPr>
        <w:t>» (в рамках Всероссийской акции «</w:t>
      </w:r>
      <w:proofErr w:type="spellStart"/>
      <w:r w:rsidRPr="009C61FB">
        <w:rPr>
          <w:rFonts w:ascii="Times New Roman" w:eastAsia="Times New Roman" w:hAnsi="Times New Roman" w:cs="Times New Roman"/>
          <w:sz w:val="28"/>
          <w:szCs w:val="28"/>
          <w:lang w:eastAsia="ru-RU"/>
        </w:rPr>
        <w:t>Библионочь</w:t>
      </w:r>
      <w:proofErr w:type="spellEnd"/>
      <w:r w:rsidRPr="009C61FB">
        <w:rPr>
          <w:rFonts w:ascii="Times New Roman" w:eastAsia="Times New Roman" w:hAnsi="Times New Roman" w:cs="Times New Roman"/>
          <w:sz w:val="28"/>
          <w:szCs w:val="28"/>
          <w:lang w:eastAsia="ru-RU"/>
        </w:rPr>
        <w:t xml:space="preserve">»);  </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xml:space="preserve">23 июня – Интерактивная экскурсия по </w:t>
      </w:r>
      <w:proofErr w:type="spellStart"/>
      <w:r w:rsidRPr="009C61FB">
        <w:rPr>
          <w:rFonts w:ascii="Times New Roman" w:eastAsia="Times New Roman" w:hAnsi="Times New Roman" w:cs="Times New Roman"/>
          <w:sz w:val="28"/>
          <w:szCs w:val="28"/>
          <w:lang w:eastAsia="ru-RU"/>
        </w:rPr>
        <w:t>этноплощадке</w:t>
      </w:r>
      <w:proofErr w:type="spellEnd"/>
      <w:r w:rsidRPr="009C61FB">
        <w:rPr>
          <w:rFonts w:ascii="Times New Roman" w:eastAsia="Times New Roman" w:hAnsi="Times New Roman" w:cs="Times New Roman"/>
          <w:sz w:val="28"/>
          <w:szCs w:val="28"/>
          <w:lang w:eastAsia="ru-RU"/>
        </w:rPr>
        <w:t xml:space="preserve"> «Тепло родных очагов» (для участников инновационного проекта Международного </w:t>
      </w:r>
      <w:proofErr w:type="spellStart"/>
      <w:r w:rsidRPr="009C61FB">
        <w:rPr>
          <w:rFonts w:ascii="Times New Roman" w:eastAsia="Times New Roman" w:hAnsi="Times New Roman" w:cs="Times New Roman"/>
          <w:sz w:val="28"/>
          <w:szCs w:val="28"/>
          <w:lang w:eastAsia="ru-RU"/>
        </w:rPr>
        <w:t>этногастрономического</w:t>
      </w:r>
      <w:proofErr w:type="spellEnd"/>
      <w:r w:rsidRPr="009C61FB">
        <w:rPr>
          <w:rFonts w:ascii="Times New Roman" w:eastAsia="Times New Roman" w:hAnsi="Times New Roman" w:cs="Times New Roman"/>
          <w:sz w:val="28"/>
          <w:szCs w:val="28"/>
          <w:lang w:eastAsia="ru-RU"/>
        </w:rPr>
        <w:t xml:space="preserve"> фестиваля «</w:t>
      </w:r>
      <w:proofErr w:type="spellStart"/>
      <w:r w:rsidRPr="009C61FB">
        <w:rPr>
          <w:rFonts w:ascii="Times New Roman" w:eastAsia="Times New Roman" w:hAnsi="Times New Roman" w:cs="Times New Roman"/>
          <w:sz w:val="28"/>
          <w:szCs w:val="28"/>
          <w:lang w:eastAsia="ru-RU"/>
        </w:rPr>
        <w:t>Гастрокэмп</w:t>
      </w:r>
      <w:proofErr w:type="spellEnd"/>
      <w:r w:rsidRPr="009C61FB">
        <w:rPr>
          <w:rFonts w:ascii="Times New Roman" w:eastAsia="Times New Roman" w:hAnsi="Times New Roman" w:cs="Times New Roman"/>
          <w:sz w:val="28"/>
          <w:szCs w:val="28"/>
          <w:lang w:eastAsia="ru-RU"/>
        </w:rPr>
        <w:t>» (г. Москва);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27 июля, 11 августа – Интерактивная экскурсия по </w:t>
      </w:r>
      <w:proofErr w:type="spellStart"/>
      <w:r w:rsidRPr="009C61FB">
        <w:rPr>
          <w:rFonts w:ascii="Times New Roman" w:eastAsia="Times New Roman" w:hAnsi="Times New Roman" w:cs="Times New Roman"/>
          <w:sz w:val="28"/>
          <w:szCs w:val="28"/>
          <w:lang w:eastAsia="ru-RU"/>
        </w:rPr>
        <w:t>этноплощадке</w:t>
      </w:r>
      <w:proofErr w:type="spellEnd"/>
      <w:r w:rsidRPr="009C61FB">
        <w:rPr>
          <w:rFonts w:ascii="Times New Roman" w:eastAsia="Times New Roman" w:hAnsi="Times New Roman" w:cs="Times New Roman"/>
          <w:sz w:val="28"/>
          <w:szCs w:val="28"/>
          <w:lang w:eastAsia="ru-RU"/>
        </w:rPr>
        <w:t xml:space="preserve"> «Тепло родных очагов» (в рамках проекта «Пушкинская карта»);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13 августа – Запись видеосюжета «Коренные народы Камчатки: общее и особенное» (для художественно-документального фильма «Камчатка» (г. Москва);</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25 августа – Интерактивная экскурсия по </w:t>
      </w:r>
      <w:proofErr w:type="spellStart"/>
      <w:r w:rsidRPr="009C61FB">
        <w:rPr>
          <w:rFonts w:ascii="Times New Roman" w:eastAsia="Times New Roman" w:hAnsi="Times New Roman" w:cs="Times New Roman"/>
          <w:sz w:val="28"/>
          <w:szCs w:val="28"/>
          <w:lang w:eastAsia="ru-RU"/>
        </w:rPr>
        <w:t>этноплощадке</w:t>
      </w:r>
      <w:proofErr w:type="spellEnd"/>
      <w:r w:rsidRPr="009C61FB">
        <w:rPr>
          <w:rFonts w:ascii="Times New Roman" w:eastAsia="Times New Roman" w:hAnsi="Times New Roman" w:cs="Times New Roman"/>
          <w:sz w:val="28"/>
          <w:szCs w:val="28"/>
          <w:lang w:eastAsia="ru-RU"/>
        </w:rPr>
        <w:t xml:space="preserve"> «Тепло родных очагов» (для участников исторических чтений «Камчатка-Россия-Мир»);</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6 сентября – Выездная лекция «Камчатка разными народами обитаема» (в рамках Всероссийской просветительской акции «Поделись своим Знанием»);</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10 сентября – Лекция «Коренные малочисленные народы Камчатки: ительмены, коряки, чукчи»;</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13-16 сентября – Литературная секция Межрегионального фестиваля творчества коренных малочисленных народов Севера, Сибири и Дальнего Востока «Золотые родники»;</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03-08 октября – в рамках проекта «Точка на карте: литературно-краеведческий десант по земле </w:t>
      </w:r>
      <w:proofErr w:type="spellStart"/>
      <w:r w:rsidRPr="009C61FB">
        <w:rPr>
          <w:rFonts w:ascii="Times New Roman" w:eastAsia="Times New Roman" w:hAnsi="Times New Roman" w:cs="Times New Roman"/>
          <w:sz w:val="28"/>
          <w:szCs w:val="28"/>
          <w:lang w:eastAsia="ru-RU"/>
        </w:rPr>
        <w:t>Уйкоаль</w:t>
      </w:r>
      <w:proofErr w:type="spellEnd"/>
      <w:r w:rsidRPr="009C61FB">
        <w:rPr>
          <w:rFonts w:ascii="Times New Roman" w:eastAsia="Times New Roman" w:hAnsi="Times New Roman" w:cs="Times New Roman"/>
          <w:sz w:val="28"/>
          <w:szCs w:val="28"/>
          <w:lang w:eastAsia="ru-RU"/>
        </w:rPr>
        <w:t xml:space="preserve">» в с. Мильково и с. Эссо проведены следующие  мероприятия: краеведческий кинолекторий с просмотром этнографических фильмов «Мальчик из </w:t>
      </w:r>
      <w:proofErr w:type="spellStart"/>
      <w:r w:rsidRPr="009C61FB">
        <w:rPr>
          <w:rFonts w:ascii="Times New Roman" w:eastAsia="Times New Roman" w:hAnsi="Times New Roman" w:cs="Times New Roman"/>
          <w:sz w:val="28"/>
          <w:szCs w:val="28"/>
          <w:lang w:eastAsia="ru-RU"/>
        </w:rPr>
        <w:t>Анавгая</w:t>
      </w:r>
      <w:proofErr w:type="spellEnd"/>
      <w:r w:rsidRPr="009C61FB">
        <w:rPr>
          <w:rFonts w:ascii="Times New Roman" w:eastAsia="Times New Roman" w:hAnsi="Times New Roman" w:cs="Times New Roman"/>
          <w:sz w:val="28"/>
          <w:szCs w:val="28"/>
          <w:lang w:eastAsia="ru-RU"/>
        </w:rPr>
        <w:t>», «</w:t>
      </w:r>
      <w:proofErr w:type="spellStart"/>
      <w:r w:rsidRPr="009C61FB">
        <w:rPr>
          <w:rFonts w:ascii="Times New Roman" w:eastAsia="Times New Roman" w:hAnsi="Times New Roman" w:cs="Times New Roman"/>
          <w:sz w:val="28"/>
          <w:szCs w:val="28"/>
          <w:lang w:eastAsia="ru-RU"/>
        </w:rPr>
        <w:t>Оленный</w:t>
      </w:r>
      <w:proofErr w:type="spellEnd"/>
      <w:r w:rsidRPr="009C61FB">
        <w:rPr>
          <w:rFonts w:ascii="Times New Roman" w:eastAsia="Times New Roman" w:hAnsi="Times New Roman" w:cs="Times New Roman"/>
          <w:sz w:val="28"/>
          <w:szCs w:val="28"/>
          <w:lang w:eastAsia="ru-RU"/>
        </w:rPr>
        <w:t xml:space="preserve"> всадник», «Камень ворона», «Сказка о цветке </w:t>
      </w:r>
      <w:proofErr w:type="spellStart"/>
      <w:r w:rsidRPr="009C61FB">
        <w:rPr>
          <w:rFonts w:ascii="Times New Roman" w:eastAsia="Times New Roman" w:hAnsi="Times New Roman" w:cs="Times New Roman"/>
          <w:sz w:val="28"/>
          <w:szCs w:val="28"/>
          <w:lang w:eastAsia="ru-RU"/>
        </w:rPr>
        <w:t>саранке</w:t>
      </w:r>
      <w:proofErr w:type="spellEnd"/>
      <w:r w:rsidRPr="009C61FB">
        <w:rPr>
          <w:rFonts w:ascii="Times New Roman" w:eastAsia="Times New Roman" w:hAnsi="Times New Roman" w:cs="Times New Roman"/>
          <w:sz w:val="28"/>
          <w:szCs w:val="28"/>
          <w:lang w:eastAsia="ru-RU"/>
        </w:rPr>
        <w:t xml:space="preserve">», беседы с презентацией «Мир северного детства» и «Певец страны </w:t>
      </w:r>
      <w:proofErr w:type="spellStart"/>
      <w:r w:rsidRPr="009C61FB">
        <w:rPr>
          <w:rFonts w:ascii="Times New Roman" w:eastAsia="Times New Roman" w:hAnsi="Times New Roman" w:cs="Times New Roman"/>
          <w:sz w:val="28"/>
          <w:szCs w:val="28"/>
          <w:lang w:eastAsia="ru-RU"/>
        </w:rPr>
        <w:t>Уйкоаль</w:t>
      </w:r>
      <w:proofErr w:type="spellEnd"/>
      <w:r w:rsidRPr="009C61FB">
        <w:rPr>
          <w:rFonts w:ascii="Times New Roman" w:eastAsia="Times New Roman" w:hAnsi="Times New Roman" w:cs="Times New Roman"/>
          <w:sz w:val="28"/>
          <w:szCs w:val="28"/>
          <w:lang w:eastAsia="ru-RU"/>
        </w:rPr>
        <w:t xml:space="preserve"> – Георгий Германович Поротов», образовательная программа для знакомства детей с культурой коренных народов Камчатки – коряков и др. А также был представлен передвижной выставочный проект «Путь каюра» и фотовыставка якутского этнографа Юрия </w:t>
      </w:r>
      <w:proofErr w:type="spellStart"/>
      <w:r w:rsidRPr="009C61FB">
        <w:rPr>
          <w:rFonts w:ascii="Times New Roman" w:eastAsia="Times New Roman" w:hAnsi="Times New Roman" w:cs="Times New Roman"/>
          <w:sz w:val="28"/>
          <w:szCs w:val="28"/>
          <w:lang w:eastAsia="ru-RU"/>
        </w:rPr>
        <w:t>Слепцова</w:t>
      </w:r>
      <w:proofErr w:type="spellEnd"/>
      <w:r w:rsidRPr="009C61FB">
        <w:rPr>
          <w:rFonts w:ascii="Times New Roman" w:eastAsia="Times New Roman" w:hAnsi="Times New Roman" w:cs="Times New Roman"/>
          <w:sz w:val="28"/>
          <w:szCs w:val="28"/>
          <w:lang w:eastAsia="ru-RU"/>
        </w:rPr>
        <w:t xml:space="preserve"> «Детский кочевой лагерь эвенов»; </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18 октября – открытый мастер-класс по обработке, выделке и изготовлению национального ительменского сувенира из костей и кожи рыб </w:t>
      </w:r>
      <w:proofErr w:type="gramStart"/>
      <w:r w:rsidRPr="009C61FB">
        <w:rPr>
          <w:rFonts w:ascii="Times New Roman" w:eastAsia="Times New Roman" w:hAnsi="Times New Roman" w:cs="Times New Roman"/>
          <w:sz w:val="28"/>
          <w:szCs w:val="28"/>
          <w:lang w:eastAsia="ru-RU"/>
        </w:rPr>
        <w:t>лососевых пород</w:t>
      </w:r>
      <w:proofErr w:type="gramEnd"/>
      <w:r w:rsidRPr="009C61FB">
        <w:rPr>
          <w:rFonts w:ascii="Times New Roman" w:eastAsia="Times New Roman" w:hAnsi="Times New Roman" w:cs="Times New Roman"/>
          <w:sz w:val="28"/>
          <w:szCs w:val="28"/>
          <w:lang w:eastAsia="ru-RU"/>
        </w:rPr>
        <w:t xml:space="preserve"> для всех желающих;</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25 октября – Беседа с просмотром фильма на тему: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xml:space="preserve"> – главный праздник ительменов» с информационным обзором по </w:t>
      </w:r>
      <w:proofErr w:type="spellStart"/>
      <w:r w:rsidRPr="009C61FB">
        <w:rPr>
          <w:rFonts w:ascii="Times New Roman" w:eastAsia="Times New Roman" w:hAnsi="Times New Roman" w:cs="Times New Roman"/>
          <w:sz w:val="28"/>
          <w:szCs w:val="28"/>
          <w:lang w:eastAsia="ru-RU"/>
        </w:rPr>
        <w:t>книжно</w:t>
      </w:r>
      <w:proofErr w:type="spellEnd"/>
      <w:r w:rsidRPr="009C61FB">
        <w:rPr>
          <w:rFonts w:ascii="Times New Roman" w:eastAsia="Times New Roman" w:hAnsi="Times New Roman" w:cs="Times New Roman"/>
          <w:sz w:val="28"/>
          <w:szCs w:val="28"/>
          <w:lang w:eastAsia="ru-RU"/>
        </w:rPr>
        <w:t>-иллюстративной выставке «</w:t>
      </w:r>
      <w:proofErr w:type="spellStart"/>
      <w:r w:rsidRPr="009C61FB">
        <w:rPr>
          <w:rFonts w:ascii="Times New Roman" w:eastAsia="Times New Roman" w:hAnsi="Times New Roman" w:cs="Times New Roman"/>
          <w:sz w:val="28"/>
          <w:szCs w:val="28"/>
          <w:lang w:eastAsia="ru-RU"/>
        </w:rPr>
        <w:t>Алхалалалай</w:t>
      </w:r>
      <w:proofErr w:type="spellEnd"/>
      <w:r w:rsidRPr="009C61FB">
        <w:rPr>
          <w:rFonts w:ascii="Times New Roman" w:eastAsia="Times New Roman" w:hAnsi="Times New Roman" w:cs="Times New Roman"/>
          <w:sz w:val="28"/>
          <w:szCs w:val="28"/>
          <w:lang w:eastAsia="ru-RU"/>
        </w:rPr>
        <w:t xml:space="preserve"> – наш праздник» (в рамках проекта «Традиции живы»);</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27 октября – Лекция </w:t>
      </w:r>
      <w:proofErr w:type="spellStart"/>
      <w:r w:rsidRPr="009C61FB">
        <w:rPr>
          <w:rFonts w:ascii="Times New Roman" w:eastAsia="Times New Roman" w:hAnsi="Times New Roman" w:cs="Times New Roman"/>
          <w:sz w:val="28"/>
          <w:szCs w:val="28"/>
          <w:lang w:eastAsia="ru-RU"/>
        </w:rPr>
        <w:t>Наймушиной</w:t>
      </w:r>
      <w:proofErr w:type="spellEnd"/>
      <w:r w:rsidRPr="009C61FB">
        <w:rPr>
          <w:rFonts w:ascii="Times New Roman" w:eastAsia="Times New Roman" w:hAnsi="Times New Roman" w:cs="Times New Roman"/>
          <w:sz w:val="28"/>
          <w:szCs w:val="28"/>
          <w:lang w:eastAsia="ru-RU"/>
        </w:rPr>
        <w:t xml:space="preserve"> Т.А. о древнем народе Камчатки «Ительмены живущие люди» для участников народного молодежного ансамбля «</w:t>
      </w:r>
      <w:proofErr w:type="spellStart"/>
      <w:r w:rsidRPr="009C61FB">
        <w:rPr>
          <w:rFonts w:ascii="Times New Roman" w:eastAsia="Times New Roman" w:hAnsi="Times New Roman" w:cs="Times New Roman"/>
          <w:sz w:val="28"/>
          <w:szCs w:val="28"/>
          <w:lang w:eastAsia="ru-RU"/>
        </w:rPr>
        <w:t>Коритэв</w:t>
      </w:r>
      <w:proofErr w:type="spellEnd"/>
      <w:r w:rsidRPr="009C61FB">
        <w:rPr>
          <w:rFonts w:ascii="Times New Roman" w:eastAsia="Times New Roman" w:hAnsi="Times New Roman" w:cs="Times New Roman"/>
          <w:sz w:val="28"/>
          <w:szCs w:val="28"/>
          <w:lang w:eastAsia="ru-RU"/>
        </w:rPr>
        <w:t>» (в рамках проекта «Традиции живы»);</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27 октября – мастер-класс по изготовлению ительменских корзин из морской травы с информационным обзором по книжной выставке «Новинки краеведения».</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Также проведены следующие значимые мероприятия: вечер памяти «Вдохновленные Камчаткой» (о юбилярах 2022 года из числа коренных жителей Камчатки), вечер-встреча с деятелями искусства и культуры Камчатки «Щедра </w:t>
      </w:r>
      <w:r w:rsidRPr="009C61FB">
        <w:rPr>
          <w:rFonts w:ascii="Times New Roman" w:eastAsia="Times New Roman" w:hAnsi="Times New Roman" w:cs="Times New Roman"/>
          <w:sz w:val="28"/>
          <w:szCs w:val="28"/>
          <w:lang w:eastAsia="ru-RU"/>
        </w:rPr>
        <w:lastRenderedPageBreak/>
        <w:t>талантами родная сторона» и др. Общее число участников мероприятий более 2000 человек.</w:t>
      </w:r>
    </w:p>
    <w:p w:rsidR="009C61FB" w:rsidRPr="009C61FB" w:rsidRDefault="009C61FB" w:rsidP="009C61FB">
      <w:pPr>
        <w:tabs>
          <w:tab w:val="left" w:pos="1068"/>
        </w:tabs>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За отчетный период проведено более 100 экскурсий по </w:t>
      </w:r>
      <w:proofErr w:type="spellStart"/>
      <w:r w:rsidRPr="009C61FB">
        <w:rPr>
          <w:rFonts w:ascii="Times New Roman" w:eastAsia="Times New Roman" w:hAnsi="Times New Roman" w:cs="Times New Roman"/>
          <w:sz w:val="28"/>
          <w:szCs w:val="28"/>
          <w:lang w:eastAsia="ru-RU"/>
        </w:rPr>
        <w:t>этноплощадке</w:t>
      </w:r>
      <w:proofErr w:type="spellEnd"/>
      <w:r w:rsidRPr="009C61FB">
        <w:rPr>
          <w:rFonts w:ascii="Times New Roman" w:eastAsia="Times New Roman" w:hAnsi="Times New Roman" w:cs="Times New Roman"/>
          <w:sz w:val="28"/>
          <w:szCs w:val="28"/>
          <w:lang w:eastAsia="ru-RU"/>
        </w:rPr>
        <w:t xml:space="preserve"> с викторинами и мастер-классами по декоративно-прикладному искусству коренных малочисленных народов Камчатки. Общее число посещений </w:t>
      </w:r>
      <w:proofErr w:type="spellStart"/>
      <w:r w:rsidRPr="009C61FB">
        <w:rPr>
          <w:rFonts w:ascii="Times New Roman" w:eastAsia="Times New Roman" w:hAnsi="Times New Roman" w:cs="Times New Roman"/>
          <w:sz w:val="28"/>
          <w:szCs w:val="28"/>
          <w:lang w:eastAsia="ru-RU"/>
        </w:rPr>
        <w:t>этноплощадки</w:t>
      </w:r>
      <w:proofErr w:type="spellEnd"/>
      <w:r w:rsidRPr="009C61FB">
        <w:rPr>
          <w:rFonts w:ascii="Times New Roman" w:eastAsia="Times New Roman" w:hAnsi="Times New Roman" w:cs="Times New Roman"/>
          <w:sz w:val="28"/>
          <w:szCs w:val="28"/>
          <w:lang w:eastAsia="ru-RU"/>
        </w:rPr>
        <w:t xml:space="preserve"> – 4161 чел.</w:t>
      </w:r>
    </w:p>
    <w:p w:rsidR="009C61FB" w:rsidRPr="009C61FB" w:rsidRDefault="009C61FB" w:rsidP="009C61FB">
      <w:pPr>
        <w:widowControl w:val="0"/>
        <w:numPr>
          <w:ilvl w:val="0"/>
          <w:numId w:val="36"/>
        </w:numPr>
        <w:tabs>
          <w:tab w:val="left" w:pos="0"/>
        </w:tabs>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w:t>
      </w:r>
      <w:r w:rsidRPr="009C61FB">
        <w:rPr>
          <w:rFonts w:ascii="Times New Roman" w:eastAsia="Times New Roman" w:hAnsi="Times New Roman" w:cs="Times New Roman"/>
          <w:b/>
          <w:sz w:val="28"/>
          <w:szCs w:val="28"/>
          <w:lang w:eastAsia="ru-RU"/>
        </w:rPr>
        <w:t xml:space="preserve"> </w:t>
      </w:r>
      <w:r w:rsidRPr="009C61FB">
        <w:rPr>
          <w:rFonts w:ascii="Times New Roman" w:eastAsia="Times New Roman" w:hAnsi="Times New Roman" w:cs="Times New Roman"/>
          <w:i/>
          <w:sz w:val="28"/>
          <w:szCs w:val="28"/>
          <w:lang w:eastAsia="ru-RU"/>
        </w:rPr>
        <w:t xml:space="preserve">«Организация и проведение фестивалей, выставок, конкурсов традиционных ремесел и народных художественных промыслов КГБУ </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Камчатский центр народного творчества</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w:t>
      </w:r>
    </w:p>
    <w:p w:rsidR="009C61FB" w:rsidRPr="009C61FB" w:rsidRDefault="009C61FB" w:rsidP="009C61FB">
      <w:pPr>
        <w:spacing w:after="0" w:line="276" w:lineRule="auto"/>
        <w:ind w:firstLine="710"/>
        <w:jc w:val="both"/>
        <w:rPr>
          <w:rFonts w:ascii="Times New Roman" w:eastAsia="Times New Roman" w:hAnsi="Times New Roman" w:cs="Times New Roman"/>
          <w:sz w:val="28"/>
          <w:szCs w:val="28"/>
          <w:lang w:eastAsia="ar-SA"/>
        </w:rPr>
      </w:pPr>
      <w:r w:rsidRPr="009C61FB">
        <w:rPr>
          <w:rFonts w:ascii="Times New Roman" w:eastAsia="Times New Roman" w:hAnsi="Times New Roman" w:cs="Times New Roman"/>
          <w:sz w:val="28"/>
          <w:szCs w:val="28"/>
          <w:lang w:eastAsia="ar-SA"/>
        </w:rPr>
        <w:t>– предусмотрено, профинансировано и освоено – 566,32105 тыс. рублей в том числе: за счет средств федерального бюджета – 538,00500 тыс. рублей, за счет средств краевого бюджета – 28,31605 тыс. рублей;</w:t>
      </w:r>
    </w:p>
    <w:p w:rsidR="009C61FB" w:rsidRPr="009C61FB" w:rsidRDefault="009C61FB" w:rsidP="009C61FB">
      <w:pPr>
        <w:spacing w:after="0" w:line="276" w:lineRule="auto"/>
        <w:ind w:firstLine="502"/>
        <w:jc w:val="both"/>
        <w:rPr>
          <w:rFonts w:ascii="Times New Roman" w:eastAsia="Times New Roman" w:hAnsi="Times New Roman" w:cs="Times New Roman"/>
          <w:sz w:val="28"/>
          <w:szCs w:val="28"/>
          <w:lang w:eastAsia="ar-SA"/>
        </w:rPr>
      </w:pPr>
      <w:r w:rsidRPr="009C61FB">
        <w:rPr>
          <w:rFonts w:ascii="Times New Roman" w:eastAsia="Times New Roman" w:hAnsi="Times New Roman" w:cs="Times New Roman"/>
          <w:sz w:val="28"/>
          <w:szCs w:val="28"/>
          <w:lang w:eastAsia="ar-SA"/>
        </w:rPr>
        <w:t xml:space="preserve">Проведен краевой кочующий фестиваль традиционных ремесел и НХП коренных малочисленных народов Камчатского края </w:t>
      </w:r>
      <w:r w:rsidR="00BE55AB">
        <w:rPr>
          <w:rFonts w:ascii="Times New Roman" w:eastAsia="Times New Roman" w:hAnsi="Times New Roman" w:cs="Times New Roman"/>
          <w:sz w:val="28"/>
          <w:szCs w:val="28"/>
          <w:lang w:eastAsia="ar-SA"/>
        </w:rPr>
        <w:t>«</w:t>
      </w:r>
      <w:r w:rsidRPr="009C61FB">
        <w:rPr>
          <w:rFonts w:ascii="Times New Roman" w:eastAsia="Times New Roman" w:hAnsi="Times New Roman" w:cs="Times New Roman"/>
          <w:sz w:val="28"/>
          <w:szCs w:val="28"/>
          <w:lang w:eastAsia="ar-SA"/>
        </w:rPr>
        <w:t xml:space="preserve">Мастера земли </w:t>
      </w:r>
      <w:proofErr w:type="spellStart"/>
      <w:r w:rsidRPr="009C61FB">
        <w:rPr>
          <w:rFonts w:ascii="Times New Roman" w:eastAsia="Times New Roman" w:hAnsi="Times New Roman" w:cs="Times New Roman"/>
          <w:sz w:val="28"/>
          <w:szCs w:val="28"/>
          <w:lang w:eastAsia="ar-SA"/>
        </w:rPr>
        <w:t>Уйкоаль</w:t>
      </w:r>
      <w:proofErr w:type="spellEnd"/>
      <w:r w:rsidR="00BE55AB">
        <w:rPr>
          <w:rFonts w:ascii="Times New Roman" w:eastAsia="Times New Roman" w:hAnsi="Times New Roman" w:cs="Times New Roman"/>
          <w:sz w:val="28"/>
          <w:szCs w:val="28"/>
          <w:lang w:eastAsia="ar-SA"/>
        </w:rPr>
        <w:t>»</w:t>
      </w:r>
      <w:r w:rsidRPr="009C61FB">
        <w:rPr>
          <w:rFonts w:ascii="Times New Roman" w:eastAsia="Times New Roman" w:hAnsi="Times New Roman" w:cs="Times New Roman"/>
          <w:sz w:val="28"/>
          <w:szCs w:val="28"/>
          <w:lang w:eastAsia="ar-SA"/>
        </w:rPr>
        <w:t>, дата проведения 14-16 сентября 2022 г.</w:t>
      </w:r>
    </w:p>
    <w:p w:rsidR="009C61FB" w:rsidRPr="009C61FB" w:rsidRDefault="009C61FB" w:rsidP="009C61FB">
      <w:pPr>
        <w:spacing w:after="0" w:line="276" w:lineRule="auto"/>
        <w:ind w:firstLine="502"/>
        <w:jc w:val="both"/>
        <w:rPr>
          <w:rFonts w:ascii="Times New Roman" w:eastAsia="Times New Roman" w:hAnsi="Times New Roman" w:cs="Times New Roman"/>
          <w:sz w:val="28"/>
          <w:szCs w:val="28"/>
          <w:lang w:eastAsia="ar-SA"/>
        </w:rPr>
      </w:pPr>
      <w:r w:rsidRPr="009C61FB">
        <w:rPr>
          <w:rFonts w:ascii="Times New Roman" w:eastAsia="Times New Roman" w:hAnsi="Times New Roman" w:cs="Times New Roman"/>
          <w:sz w:val="28"/>
          <w:szCs w:val="28"/>
          <w:lang w:eastAsia="ar-SA"/>
        </w:rPr>
        <w:t>14 сентября в краевом художественном музее начала свою работу краевая выставка «</w:t>
      </w:r>
      <w:proofErr w:type="spellStart"/>
      <w:r w:rsidRPr="009C61FB">
        <w:rPr>
          <w:rFonts w:ascii="Times New Roman" w:eastAsia="Times New Roman" w:hAnsi="Times New Roman" w:cs="Times New Roman"/>
          <w:sz w:val="28"/>
          <w:szCs w:val="28"/>
          <w:lang w:eastAsia="ar-SA"/>
        </w:rPr>
        <w:t>Этномир</w:t>
      </w:r>
      <w:proofErr w:type="spellEnd"/>
      <w:r w:rsidRPr="009C61FB">
        <w:rPr>
          <w:rFonts w:ascii="Times New Roman" w:eastAsia="Times New Roman" w:hAnsi="Times New Roman" w:cs="Times New Roman"/>
          <w:sz w:val="28"/>
          <w:szCs w:val="28"/>
          <w:lang w:eastAsia="ar-SA"/>
        </w:rPr>
        <w:t xml:space="preserve"> народов Севера, Сибири и Дальнего Востока» и фестиваль «Мастера земли </w:t>
      </w:r>
      <w:proofErr w:type="spellStart"/>
      <w:r w:rsidRPr="009C61FB">
        <w:rPr>
          <w:rFonts w:ascii="Times New Roman" w:eastAsia="Times New Roman" w:hAnsi="Times New Roman" w:cs="Times New Roman"/>
          <w:sz w:val="28"/>
          <w:szCs w:val="28"/>
          <w:lang w:eastAsia="ar-SA"/>
        </w:rPr>
        <w:t>Уйкоаль</w:t>
      </w:r>
      <w:proofErr w:type="spellEnd"/>
      <w:r w:rsidRPr="009C61FB">
        <w:rPr>
          <w:rFonts w:ascii="Times New Roman" w:eastAsia="Times New Roman" w:hAnsi="Times New Roman" w:cs="Times New Roman"/>
          <w:sz w:val="28"/>
          <w:szCs w:val="28"/>
          <w:lang w:eastAsia="ar-SA"/>
        </w:rPr>
        <w:t xml:space="preserve">». В программе работы выставки и фестиваля мастера провели мастер-классы художественной резьбе по дереву, вышивке из подшейного волоса оленя, изготовлению сумочек из лапок гуся, работе по коже, меху и бисеру, изготовлению изделий из растительных материалов и сувенирной продукции из рыбьей кожи. На творческой лаборатории «Сохранение и развитие традиционных ремесел: региональный аспект» выступили мастера Камчатского края. Они рассказали об особенностях работы с кожей и мехом, изготовлению ниток из сухожилий оленя, о восстановлении технологий изготовления изделий из растительных материалов, о вышивке подшейным волосом оленя у камчатских эвенов. В выставке приняли участие более 68 мастеров из </w:t>
      </w:r>
      <w:proofErr w:type="spellStart"/>
      <w:r w:rsidRPr="009C61FB">
        <w:rPr>
          <w:rFonts w:ascii="Times New Roman" w:eastAsia="Times New Roman" w:hAnsi="Times New Roman" w:cs="Times New Roman"/>
          <w:sz w:val="28"/>
          <w:szCs w:val="28"/>
          <w:lang w:eastAsia="ar-SA"/>
        </w:rPr>
        <w:t>пгт</w:t>
      </w:r>
      <w:proofErr w:type="spellEnd"/>
      <w:r w:rsidRPr="009C61FB">
        <w:rPr>
          <w:rFonts w:ascii="Times New Roman" w:eastAsia="Times New Roman" w:hAnsi="Times New Roman" w:cs="Times New Roman"/>
          <w:sz w:val="28"/>
          <w:szCs w:val="28"/>
          <w:lang w:eastAsia="ar-SA"/>
        </w:rPr>
        <w:t xml:space="preserve">. Палана, </w:t>
      </w:r>
      <w:proofErr w:type="spellStart"/>
      <w:r w:rsidRPr="009C61FB">
        <w:rPr>
          <w:rFonts w:ascii="Times New Roman" w:eastAsia="Times New Roman" w:hAnsi="Times New Roman" w:cs="Times New Roman"/>
          <w:sz w:val="28"/>
          <w:szCs w:val="28"/>
          <w:lang w:eastAsia="ar-SA"/>
        </w:rPr>
        <w:t>Тигильского</w:t>
      </w:r>
      <w:proofErr w:type="spellEnd"/>
      <w:r w:rsidRPr="009C61FB">
        <w:rPr>
          <w:rFonts w:ascii="Times New Roman" w:eastAsia="Times New Roman" w:hAnsi="Times New Roman" w:cs="Times New Roman"/>
          <w:sz w:val="28"/>
          <w:szCs w:val="28"/>
          <w:lang w:eastAsia="ar-SA"/>
        </w:rPr>
        <w:t xml:space="preserve">, </w:t>
      </w:r>
      <w:proofErr w:type="spellStart"/>
      <w:r w:rsidRPr="009C61FB">
        <w:rPr>
          <w:rFonts w:ascii="Times New Roman" w:eastAsia="Times New Roman" w:hAnsi="Times New Roman" w:cs="Times New Roman"/>
          <w:sz w:val="28"/>
          <w:szCs w:val="28"/>
          <w:lang w:eastAsia="ar-SA"/>
        </w:rPr>
        <w:t>Быстринского</w:t>
      </w:r>
      <w:proofErr w:type="spellEnd"/>
      <w:r w:rsidRPr="009C61FB">
        <w:rPr>
          <w:rFonts w:ascii="Times New Roman" w:eastAsia="Times New Roman" w:hAnsi="Times New Roman" w:cs="Times New Roman"/>
          <w:sz w:val="28"/>
          <w:szCs w:val="28"/>
          <w:lang w:eastAsia="ar-SA"/>
        </w:rPr>
        <w:t xml:space="preserve">, Карагинского, Олюторского, </w:t>
      </w:r>
      <w:proofErr w:type="spellStart"/>
      <w:r w:rsidRPr="009C61FB">
        <w:rPr>
          <w:rFonts w:ascii="Times New Roman" w:eastAsia="Times New Roman" w:hAnsi="Times New Roman" w:cs="Times New Roman"/>
          <w:sz w:val="28"/>
          <w:szCs w:val="28"/>
          <w:lang w:eastAsia="ar-SA"/>
        </w:rPr>
        <w:t>Мильковского</w:t>
      </w:r>
      <w:proofErr w:type="spellEnd"/>
      <w:r w:rsidRPr="009C61FB">
        <w:rPr>
          <w:rFonts w:ascii="Times New Roman" w:eastAsia="Times New Roman" w:hAnsi="Times New Roman" w:cs="Times New Roman"/>
          <w:sz w:val="28"/>
          <w:szCs w:val="28"/>
          <w:lang w:eastAsia="ar-SA"/>
        </w:rPr>
        <w:t xml:space="preserve">, </w:t>
      </w:r>
      <w:proofErr w:type="spellStart"/>
      <w:r w:rsidRPr="009C61FB">
        <w:rPr>
          <w:rFonts w:ascii="Times New Roman" w:eastAsia="Times New Roman" w:hAnsi="Times New Roman" w:cs="Times New Roman"/>
          <w:sz w:val="28"/>
          <w:szCs w:val="28"/>
          <w:lang w:eastAsia="ar-SA"/>
        </w:rPr>
        <w:t>Елизовского</w:t>
      </w:r>
      <w:proofErr w:type="spellEnd"/>
      <w:r w:rsidRPr="009C61FB">
        <w:rPr>
          <w:rFonts w:ascii="Times New Roman" w:eastAsia="Times New Roman" w:hAnsi="Times New Roman" w:cs="Times New Roman"/>
          <w:sz w:val="28"/>
          <w:szCs w:val="28"/>
          <w:lang w:eastAsia="ar-SA"/>
        </w:rPr>
        <w:t xml:space="preserve"> районов Камчатского края, также из г. П-Камчатского и г. </w:t>
      </w:r>
      <w:proofErr w:type="spellStart"/>
      <w:r w:rsidRPr="009C61FB">
        <w:rPr>
          <w:rFonts w:ascii="Times New Roman" w:eastAsia="Times New Roman" w:hAnsi="Times New Roman" w:cs="Times New Roman"/>
          <w:sz w:val="28"/>
          <w:szCs w:val="28"/>
          <w:lang w:eastAsia="ar-SA"/>
        </w:rPr>
        <w:t>Вилючинска</w:t>
      </w:r>
      <w:proofErr w:type="spellEnd"/>
      <w:r w:rsidRPr="009C61FB">
        <w:rPr>
          <w:rFonts w:ascii="Times New Roman" w:eastAsia="Times New Roman" w:hAnsi="Times New Roman" w:cs="Times New Roman"/>
          <w:sz w:val="28"/>
          <w:szCs w:val="28"/>
          <w:lang w:eastAsia="ar-SA"/>
        </w:rPr>
        <w:t xml:space="preserve">, Ленинградской и Калининградской областей, республики Саха (Якутия). Среди работ есть уникальные, высокохудожественные изделия из кости и меха, дерева и камня, рыбьей кожи и бисера, лозы и бересты. </w:t>
      </w:r>
    </w:p>
    <w:p w:rsidR="009C61FB" w:rsidRPr="009C61FB" w:rsidRDefault="009C61FB" w:rsidP="009C61FB">
      <w:pPr>
        <w:spacing w:after="0" w:line="276" w:lineRule="auto"/>
        <w:ind w:firstLine="502"/>
        <w:jc w:val="both"/>
        <w:rPr>
          <w:rFonts w:ascii="Times New Roman" w:eastAsia="Times New Roman" w:hAnsi="Times New Roman" w:cs="Times New Roman"/>
          <w:sz w:val="28"/>
          <w:szCs w:val="28"/>
          <w:lang w:eastAsia="ar-SA"/>
        </w:rPr>
      </w:pPr>
      <w:r w:rsidRPr="009C61FB">
        <w:rPr>
          <w:rFonts w:ascii="Times New Roman" w:eastAsia="Times New Roman" w:hAnsi="Times New Roman" w:cs="Times New Roman"/>
          <w:sz w:val="28"/>
          <w:szCs w:val="28"/>
          <w:lang w:eastAsia="ar-SA"/>
        </w:rPr>
        <w:t>Итого: проведено 16 мероприятий = участвовало 1100 чел., из них: 12 мастер - классов = 165 чел. (3 мастер - класса резьба по дереву = 35 чел.; 3 мастер - класса вышивка подшейным, сумочки из лапок гуся = 50 чел.; 3 мастер - класса изделия из кожи, меха и бисера = 40 чел.; 3 мастер - класса изделия из растительных материалов, сувениры из рыбьей кожи = 40 чел.); 1 творческая лаборатория = 50 чел.; открытие = 50 чел., закрытие – официальное награждение = 45 чел. Выставку посетило = 790 чел.</w:t>
      </w:r>
    </w:p>
    <w:p w:rsidR="009C61FB" w:rsidRPr="009C61FB" w:rsidRDefault="009C61FB" w:rsidP="009C61FB">
      <w:pPr>
        <w:widowControl w:val="0"/>
        <w:numPr>
          <w:ilvl w:val="0"/>
          <w:numId w:val="36"/>
        </w:numPr>
        <w:tabs>
          <w:tab w:val="left" w:pos="0"/>
        </w:tabs>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«Проведение оценки удовлетворенности граждан из числа </w:t>
      </w:r>
      <w:r w:rsidRPr="009C61FB">
        <w:rPr>
          <w:rFonts w:ascii="Times New Roman" w:eastAsia="Times New Roman" w:hAnsi="Times New Roman" w:cs="Times New Roman"/>
          <w:i/>
          <w:sz w:val="28"/>
          <w:szCs w:val="28"/>
          <w:lang w:eastAsia="ru-RU"/>
        </w:rPr>
        <w:lastRenderedPageBreak/>
        <w:t>коренных малочисленных народов Севера, Сибири и Дальнего Востока Российской Федерации качеством реализуемых мероприятий, направленных на поддержку экономического и социального развития коренных малочисленных народов Севера, Сибири и Дальнего Востока Российской Федерации»:</w:t>
      </w:r>
    </w:p>
    <w:p w:rsidR="009C61FB" w:rsidRPr="009C61FB" w:rsidRDefault="009C61FB" w:rsidP="009C61FB">
      <w:pPr>
        <w:spacing w:after="0" w:line="276" w:lineRule="auto"/>
        <w:ind w:firstLine="567"/>
        <w:contextualSpacing/>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Министерством развития гражданского общества и молодежи Камчатского края в рамках выполнения мероприятия заключено соглашение с АНО «Камчатский центр реализации молодежных проектов» о предоставлении субсидий из краевого бюджета на организацию и проведении социологического исследования по теме «Изучение мнения населения Камчатского края из числа коренных малочисленных народов Севера, Сибири и Дальнего Востока о качестве реализуемых мероприятий, направленных на поддержку экономического и социального развития коренных малочисленных народов Севера, Сибири и Дальнего Востока» на сумму 420,00000 тыс. рублей. </w:t>
      </w:r>
    </w:p>
    <w:p w:rsidR="009C61FB" w:rsidRPr="009C61FB" w:rsidRDefault="009C61FB" w:rsidP="009C61FB">
      <w:pPr>
        <w:spacing w:after="0" w:line="276" w:lineRule="auto"/>
        <w:ind w:firstLine="567"/>
        <w:contextualSpacing/>
        <w:jc w:val="both"/>
        <w:rPr>
          <w:rFonts w:ascii="Times New Roman" w:eastAsia="Times New Roman" w:hAnsi="Times New Roman" w:cs="Times New Roman"/>
          <w:color w:val="FF0000"/>
          <w:sz w:val="28"/>
          <w:szCs w:val="28"/>
          <w:lang w:eastAsia="ru-RU"/>
        </w:rPr>
      </w:pPr>
      <w:r w:rsidRPr="009C61FB">
        <w:rPr>
          <w:rFonts w:ascii="Times New Roman" w:eastAsia="Times New Roman" w:hAnsi="Times New Roman" w:cs="Times New Roman"/>
          <w:sz w:val="28"/>
          <w:szCs w:val="28"/>
          <w:lang w:eastAsia="ru-RU"/>
        </w:rPr>
        <w:t xml:space="preserve">В соответствии с результатами социологического исследования 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 составляет 75,8%.               </w:t>
      </w:r>
      <w:r w:rsidRPr="009C61FB">
        <w:rPr>
          <w:rFonts w:ascii="Times New Roman" w:eastAsia="Times New Roman" w:hAnsi="Times New Roman" w:cs="Times New Roman"/>
          <w:color w:val="FF0000"/>
          <w:sz w:val="28"/>
          <w:szCs w:val="28"/>
          <w:lang w:eastAsia="ru-RU"/>
        </w:rPr>
        <w:t xml:space="preserve">                                                                                                                                                                                                                                                                                                                </w:t>
      </w:r>
    </w:p>
    <w:p w:rsidR="009C61FB" w:rsidRPr="009C61FB" w:rsidRDefault="009C61FB" w:rsidP="009C61FB">
      <w:pPr>
        <w:numPr>
          <w:ilvl w:val="0"/>
          <w:numId w:val="36"/>
        </w:numPr>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w:t>
      </w:r>
      <w:r w:rsidRPr="009C61FB">
        <w:rPr>
          <w:rFonts w:ascii="Times New Roman" w:eastAsia="Times New Roman" w:hAnsi="Times New Roman" w:cs="Times New Roman"/>
          <w:b/>
          <w:sz w:val="28"/>
          <w:szCs w:val="28"/>
          <w:lang w:eastAsia="ru-RU"/>
        </w:rPr>
        <w:t xml:space="preserve"> </w:t>
      </w:r>
      <w:r w:rsidRPr="009C61FB">
        <w:rPr>
          <w:rFonts w:ascii="Times New Roman" w:eastAsia="Times New Roman" w:hAnsi="Times New Roman" w:cs="Times New Roman"/>
          <w:i/>
          <w:sz w:val="28"/>
          <w:szCs w:val="28"/>
          <w:lang w:eastAsia="ru-RU"/>
        </w:rPr>
        <w:t>«Поддержка средств массовой информации, издаваемых (выпускаемых) на языках КМНС»:</w:t>
      </w:r>
    </w:p>
    <w:p w:rsidR="009C61FB" w:rsidRPr="009C61FB" w:rsidRDefault="009C61FB" w:rsidP="009C61FB">
      <w:pPr>
        <w:tabs>
          <w:tab w:val="left" w:pos="0"/>
        </w:tabs>
        <w:spacing w:after="0" w:line="276" w:lineRule="auto"/>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7"/>
          <w:szCs w:val="27"/>
          <w:lang w:eastAsia="ru-RU"/>
        </w:rPr>
        <w:tab/>
      </w:r>
      <w:r w:rsidRPr="009C61FB">
        <w:rPr>
          <w:rFonts w:ascii="Times New Roman" w:eastAsia="Times New Roman" w:hAnsi="Times New Roman" w:cs="Times New Roman"/>
          <w:color w:val="000000"/>
          <w:spacing w:val="4"/>
          <w:sz w:val="28"/>
          <w:szCs w:val="28"/>
          <w:lang w:eastAsia="ru-RU"/>
        </w:rPr>
        <w:t>Министерство развития гражданского общества и молодежи Камчатского края осуществляет поддержку средств массовой информации, издаваемых (выпускаемых) на языках коренных малочисленных народов. В соответствии с Соглашением о предоставлении из краевого бюджета субсидии Автономной некоммерческой организации «Редакция газеты «Абориген Камчатки» от 23.06.2022 № 40-2022-001477 из краевого бюджета предоставлена субсидия Автономной некоммерческой организации «Редакция газеты «Абориген Камчатки» в размере 752, 63158 тыс. рублей.</w:t>
      </w:r>
      <w:r w:rsidRPr="009C61FB">
        <w:rPr>
          <w:rFonts w:ascii="Calibri" w:eastAsia="Calibri" w:hAnsi="Calibri" w:cs="Times New Roman"/>
        </w:rPr>
        <w:t xml:space="preserve"> </w:t>
      </w:r>
    </w:p>
    <w:p w:rsidR="009C61FB" w:rsidRPr="009C61FB" w:rsidRDefault="009C61FB" w:rsidP="009C61FB">
      <w:pPr>
        <w:tabs>
          <w:tab w:val="left" w:pos="0"/>
        </w:tabs>
        <w:spacing w:after="0" w:line="276" w:lineRule="auto"/>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8"/>
          <w:szCs w:val="28"/>
          <w:lang w:eastAsia="ru-RU"/>
        </w:rPr>
        <w:tab/>
        <w:t>В 2022 году издано 6 номеров газеты «Абориген Камчатки» (тираж по 1000 экз.), с учетом праздничного номера, посвященного 15-летию образования Камчатского края.</w:t>
      </w:r>
    </w:p>
    <w:p w:rsidR="009C61FB" w:rsidRPr="009C61FB" w:rsidRDefault="009C61FB" w:rsidP="009C61FB">
      <w:pPr>
        <w:numPr>
          <w:ilvl w:val="0"/>
          <w:numId w:val="36"/>
        </w:numPr>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 xml:space="preserve">Мероприятие «Проведение краевого конкурса творческих работ на родных языках народов, проживающих на территории Камчатского края»: </w:t>
      </w:r>
    </w:p>
    <w:p w:rsidR="009C61FB" w:rsidRPr="009C61FB" w:rsidRDefault="009C61FB" w:rsidP="009C61FB">
      <w:pPr>
        <w:spacing w:after="0" w:line="276" w:lineRule="auto"/>
        <w:ind w:firstLine="708"/>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8"/>
          <w:szCs w:val="28"/>
          <w:lang w:eastAsia="ru-RU"/>
        </w:rPr>
        <w:t>- предусмотрено, профинансировано и освоено 366,31579 тыс. рублей, в том числе за счет средств федерального бюджета –</w:t>
      </w:r>
      <w:r w:rsidRPr="009C61FB">
        <w:rPr>
          <w:rFonts w:ascii="Calibri" w:eastAsia="Calibri" w:hAnsi="Calibri" w:cs="Times New Roman"/>
        </w:rPr>
        <w:t xml:space="preserve"> </w:t>
      </w:r>
      <w:r w:rsidRPr="009C61FB">
        <w:rPr>
          <w:rFonts w:ascii="Times New Roman" w:eastAsia="Times New Roman" w:hAnsi="Times New Roman" w:cs="Times New Roman"/>
          <w:color w:val="000000"/>
          <w:spacing w:val="4"/>
          <w:sz w:val="28"/>
          <w:szCs w:val="28"/>
          <w:lang w:eastAsia="ru-RU"/>
        </w:rPr>
        <w:t>348,00000 тыс. рублей, за счет средств краевого бюджета –</w:t>
      </w:r>
      <w:r w:rsidRPr="009C61FB">
        <w:rPr>
          <w:rFonts w:ascii="Calibri" w:eastAsia="Calibri" w:hAnsi="Calibri" w:cs="Times New Roman"/>
        </w:rPr>
        <w:t xml:space="preserve"> </w:t>
      </w:r>
      <w:r w:rsidRPr="009C61FB">
        <w:rPr>
          <w:rFonts w:ascii="Times New Roman" w:eastAsia="Times New Roman" w:hAnsi="Times New Roman" w:cs="Times New Roman"/>
          <w:color w:val="000000"/>
          <w:spacing w:val="4"/>
          <w:sz w:val="28"/>
          <w:szCs w:val="28"/>
          <w:lang w:eastAsia="ru-RU"/>
        </w:rPr>
        <w:t>18,31579 тыс. рублей.</w:t>
      </w:r>
    </w:p>
    <w:p w:rsidR="009C61FB" w:rsidRPr="009C61FB" w:rsidRDefault="009C61FB" w:rsidP="009C61FB">
      <w:pPr>
        <w:spacing w:after="0" w:line="276" w:lineRule="auto"/>
        <w:ind w:firstLine="708"/>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8"/>
          <w:szCs w:val="28"/>
          <w:lang w:eastAsia="ru-RU"/>
        </w:rPr>
        <w:t xml:space="preserve">В конкурсе приняло участие 35 представителей КМНС из муниципальных районов Корякского округа - 30 человек, </w:t>
      </w:r>
      <w:proofErr w:type="spellStart"/>
      <w:r w:rsidRPr="009C61FB">
        <w:rPr>
          <w:rFonts w:ascii="Times New Roman" w:eastAsia="Times New Roman" w:hAnsi="Times New Roman" w:cs="Times New Roman"/>
          <w:color w:val="000000"/>
          <w:spacing w:val="4"/>
          <w:sz w:val="28"/>
          <w:szCs w:val="28"/>
          <w:lang w:eastAsia="ru-RU"/>
        </w:rPr>
        <w:t>Быстринского</w:t>
      </w:r>
      <w:proofErr w:type="spellEnd"/>
      <w:r w:rsidRPr="009C61FB">
        <w:rPr>
          <w:rFonts w:ascii="Times New Roman" w:eastAsia="Times New Roman" w:hAnsi="Times New Roman" w:cs="Times New Roman"/>
          <w:color w:val="000000"/>
          <w:spacing w:val="4"/>
          <w:sz w:val="28"/>
          <w:szCs w:val="28"/>
          <w:lang w:eastAsia="ru-RU"/>
        </w:rPr>
        <w:t xml:space="preserve"> района – 2 человека, г. Петропавловск-Камчатский – 2 человека, </w:t>
      </w:r>
      <w:proofErr w:type="spellStart"/>
      <w:r w:rsidRPr="009C61FB">
        <w:rPr>
          <w:rFonts w:ascii="Times New Roman" w:eastAsia="Times New Roman" w:hAnsi="Times New Roman" w:cs="Times New Roman"/>
          <w:color w:val="000000"/>
          <w:spacing w:val="4"/>
          <w:sz w:val="28"/>
          <w:szCs w:val="28"/>
          <w:lang w:eastAsia="ru-RU"/>
        </w:rPr>
        <w:t>Елизовский</w:t>
      </w:r>
      <w:proofErr w:type="spellEnd"/>
      <w:r w:rsidRPr="009C61FB">
        <w:rPr>
          <w:rFonts w:ascii="Times New Roman" w:eastAsia="Times New Roman" w:hAnsi="Times New Roman" w:cs="Times New Roman"/>
          <w:color w:val="000000"/>
          <w:spacing w:val="4"/>
          <w:sz w:val="28"/>
          <w:szCs w:val="28"/>
          <w:lang w:eastAsia="ru-RU"/>
        </w:rPr>
        <w:t xml:space="preserve"> район – 1 человек.</w:t>
      </w:r>
    </w:p>
    <w:p w:rsidR="009C61FB" w:rsidRPr="009C61FB" w:rsidRDefault="009C61FB" w:rsidP="009C61FB">
      <w:pPr>
        <w:spacing w:after="0" w:line="276" w:lineRule="auto"/>
        <w:ind w:firstLine="708"/>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8"/>
          <w:szCs w:val="28"/>
          <w:lang w:eastAsia="ru-RU"/>
        </w:rPr>
        <w:lastRenderedPageBreak/>
        <w:t xml:space="preserve">Призовой фонд конкурса составил </w:t>
      </w:r>
      <w:r w:rsidRPr="009C61FB">
        <w:rPr>
          <w:rFonts w:ascii="Times New Roman" w:eastAsia="Times New Roman" w:hAnsi="Times New Roman" w:cs="Times New Roman"/>
          <w:spacing w:val="4"/>
          <w:sz w:val="28"/>
          <w:szCs w:val="28"/>
          <w:lang w:eastAsia="ru-RU"/>
        </w:rPr>
        <w:t>352,00000</w:t>
      </w:r>
      <w:r w:rsidRPr="009C61FB">
        <w:rPr>
          <w:rFonts w:ascii="Times New Roman" w:eastAsia="Times New Roman" w:hAnsi="Times New Roman" w:cs="Times New Roman"/>
          <w:color w:val="FF0000"/>
          <w:spacing w:val="4"/>
          <w:sz w:val="28"/>
          <w:szCs w:val="28"/>
          <w:lang w:eastAsia="ru-RU"/>
        </w:rPr>
        <w:t xml:space="preserve"> </w:t>
      </w:r>
      <w:r w:rsidRPr="009C61FB">
        <w:rPr>
          <w:rFonts w:ascii="Times New Roman" w:eastAsia="Times New Roman" w:hAnsi="Times New Roman" w:cs="Times New Roman"/>
          <w:color w:val="000000"/>
          <w:spacing w:val="4"/>
          <w:sz w:val="28"/>
          <w:szCs w:val="28"/>
          <w:lang w:eastAsia="ru-RU"/>
        </w:rPr>
        <w:t>тыс. рублей. Победители конкурса получили денежные призы согласно протокола конкурсной комиссии от 29.11.2022 №130-5.</w:t>
      </w:r>
    </w:p>
    <w:p w:rsidR="009C61FB" w:rsidRPr="009C61FB" w:rsidRDefault="009C61FB" w:rsidP="009C61FB">
      <w:pPr>
        <w:spacing w:after="0" w:line="276" w:lineRule="auto"/>
        <w:ind w:firstLine="708"/>
        <w:jc w:val="both"/>
        <w:rPr>
          <w:rFonts w:ascii="Times New Roman" w:eastAsia="Times New Roman" w:hAnsi="Times New Roman" w:cs="Times New Roman"/>
          <w:color w:val="000000"/>
          <w:spacing w:val="4"/>
          <w:sz w:val="28"/>
          <w:szCs w:val="28"/>
          <w:lang w:eastAsia="ru-RU"/>
        </w:rPr>
      </w:pPr>
      <w:r w:rsidRPr="009C61FB">
        <w:rPr>
          <w:rFonts w:ascii="Times New Roman" w:eastAsia="Times New Roman" w:hAnsi="Times New Roman" w:cs="Times New Roman"/>
          <w:color w:val="000000"/>
          <w:spacing w:val="4"/>
          <w:sz w:val="28"/>
          <w:szCs w:val="28"/>
          <w:lang w:eastAsia="ru-RU"/>
        </w:rPr>
        <w:t>На сайте Министерства и в газете «Абориген Камчатки» были размещены результаты конкурса.</w:t>
      </w:r>
    </w:p>
    <w:p w:rsidR="009C61FB" w:rsidRPr="009C61FB" w:rsidRDefault="009C61FB" w:rsidP="009C61FB">
      <w:pPr>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color w:val="000000"/>
          <w:spacing w:val="4"/>
          <w:sz w:val="28"/>
          <w:szCs w:val="28"/>
          <w:lang w:eastAsia="ru-RU"/>
        </w:rPr>
        <w:t>Торжественная церемония награждения победителей конкурса состоялась 11 декабря 2022 года в Камчатской филармонии в рамках торжественного мероприятия, посвященного закрытию Года культуры коренных малочисленных народов Севера Камчатского края.</w:t>
      </w:r>
    </w:p>
    <w:p w:rsidR="009C61FB" w:rsidRPr="009C61FB" w:rsidRDefault="009C61FB" w:rsidP="009C61FB">
      <w:pPr>
        <w:numPr>
          <w:ilvl w:val="0"/>
          <w:numId w:val="36"/>
        </w:numPr>
        <w:spacing w:after="0" w:line="276" w:lineRule="auto"/>
        <w:ind w:left="0" w:firstLine="709"/>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«Проведение фестиваля сказок на родных языках народов, проживающих на территории Камчатского края»:</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257,72842 тыс. рублей в том числе: за счет средств федерального бюджета – 244,84200 тыс. рублей, за счет средств краевого бюджета – 12,88642 тыс. рублей.</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 рамках реализация мероприятия Министерством культуры Камчатского края в декабре 2022 года проведен краевой фестиваль-конкурс сказок коренных малочисленных народов Севера, Сибири и Дальнего Востока, проживающих на территории Камчатского края, «</w:t>
      </w:r>
      <w:proofErr w:type="spellStart"/>
      <w:r w:rsidRPr="009C61FB">
        <w:rPr>
          <w:rFonts w:ascii="Times New Roman" w:eastAsia="Times New Roman" w:hAnsi="Times New Roman" w:cs="Times New Roman"/>
          <w:sz w:val="28"/>
          <w:szCs w:val="28"/>
          <w:lang w:eastAsia="ru-RU"/>
        </w:rPr>
        <w:t>Мургин</w:t>
      </w:r>
      <w:proofErr w:type="spellEnd"/>
      <w:r w:rsidRPr="009C61FB">
        <w:rPr>
          <w:rFonts w:ascii="Times New Roman" w:eastAsia="Times New Roman" w:hAnsi="Times New Roman" w:cs="Times New Roman"/>
          <w:sz w:val="28"/>
          <w:szCs w:val="28"/>
          <w:lang w:eastAsia="ru-RU"/>
        </w:rPr>
        <w:t xml:space="preserve"> </w:t>
      </w:r>
      <w:proofErr w:type="spellStart"/>
      <w:proofErr w:type="gramStart"/>
      <w:r w:rsidRPr="009C61FB">
        <w:rPr>
          <w:rFonts w:ascii="Times New Roman" w:eastAsia="Times New Roman" w:hAnsi="Times New Roman" w:cs="Times New Roman"/>
          <w:sz w:val="28"/>
          <w:szCs w:val="28"/>
          <w:lang w:eastAsia="ru-RU"/>
        </w:rPr>
        <w:t>лымн,ыль</w:t>
      </w:r>
      <w:proofErr w:type="spellEnd"/>
      <w:proofErr w:type="gramEnd"/>
      <w:r w:rsidRPr="009C61FB">
        <w:rPr>
          <w:rFonts w:ascii="Times New Roman" w:eastAsia="Times New Roman" w:hAnsi="Times New Roman" w:cs="Times New Roman"/>
          <w:sz w:val="28"/>
          <w:szCs w:val="28"/>
          <w:lang w:eastAsia="ru-RU"/>
        </w:rPr>
        <w:t>» в очно-заочной форме.</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С 6 по 9 декабря члены конкурсной комиссии фестиваля-конкурса сказок «</w:t>
      </w:r>
      <w:proofErr w:type="spellStart"/>
      <w:r w:rsidRPr="009C61FB">
        <w:rPr>
          <w:rFonts w:ascii="Times New Roman" w:eastAsia="Times New Roman" w:hAnsi="Times New Roman" w:cs="Times New Roman"/>
          <w:sz w:val="28"/>
          <w:szCs w:val="28"/>
          <w:lang w:eastAsia="ru-RU"/>
        </w:rPr>
        <w:t>Мургин</w:t>
      </w:r>
      <w:proofErr w:type="spellEnd"/>
      <w:r w:rsidRPr="009C61FB">
        <w:rPr>
          <w:rFonts w:ascii="Times New Roman" w:eastAsia="Times New Roman" w:hAnsi="Times New Roman" w:cs="Times New Roman"/>
          <w:sz w:val="28"/>
          <w:szCs w:val="28"/>
          <w:lang w:eastAsia="ru-RU"/>
        </w:rPr>
        <w:t xml:space="preserve"> </w:t>
      </w:r>
      <w:proofErr w:type="spellStart"/>
      <w:proofErr w:type="gramStart"/>
      <w:r w:rsidRPr="009C61FB">
        <w:rPr>
          <w:rFonts w:ascii="Times New Roman" w:eastAsia="Times New Roman" w:hAnsi="Times New Roman" w:cs="Times New Roman"/>
          <w:sz w:val="28"/>
          <w:szCs w:val="28"/>
          <w:lang w:eastAsia="ru-RU"/>
        </w:rPr>
        <w:t>лымн,ыль</w:t>
      </w:r>
      <w:proofErr w:type="spellEnd"/>
      <w:proofErr w:type="gramEnd"/>
      <w:r w:rsidRPr="009C61FB">
        <w:rPr>
          <w:rFonts w:ascii="Times New Roman" w:eastAsia="Times New Roman" w:hAnsi="Times New Roman" w:cs="Times New Roman"/>
          <w:sz w:val="28"/>
          <w:szCs w:val="28"/>
          <w:lang w:eastAsia="ru-RU"/>
        </w:rPr>
        <w:t xml:space="preserve">» выбирали победителей. Участники прислали свои работы в формате видеороликов. В конкурсе участвовало 10 солистов и 10 коллективов. Всего 70 человек. Большая часть материалов была прислана участниками из Корякского округа. Победителями конкурса стали детские творческие коллективы с корякскими сказками из </w:t>
      </w:r>
      <w:proofErr w:type="spellStart"/>
      <w:r w:rsidRPr="009C61FB">
        <w:rPr>
          <w:rFonts w:ascii="Times New Roman" w:eastAsia="Times New Roman" w:hAnsi="Times New Roman" w:cs="Times New Roman"/>
          <w:sz w:val="28"/>
          <w:szCs w:val="28"/>
          <w:lang w:eastAsia="ru-RU"/>
        </w:rPr>
        <w:t>с.Тымлат</w:t>
      </w:r>
      <w:proofErr w:type="spellEnd"/>
      <w:r w:rsidRPr="009C61FB">
        <w:rPr>
          <w:rFonts w:ascii="Times New Roman" w:eastAsia="Times New Roman" w:hAnsi="Times New Roman" w:cs="Times New Roman"/>
          <w:sz w:val="28"/>
          <w:szCs w:val="28"/>
          <w:lang w:eastAsia="ru-RU"/>
        </w:rPr>
        <w:t xml:space="preserve"> Карагинского района, творческие взрослые коллективы с эвенской сказкой из с. </w:t>
      </w:r>
      <w:proofErr w:type="spellStart"/>
      <w:r w:rsidRPr="009C61FB">
        <w:rPr>
          <w:rFonts w:ascii="Times New Roman" w:eastAsia="Times New Roman" w:hAnsi="Times New Roman" w:cs="Times New Roman"/>
          <w:sz w:val="28"/>
          <w:szCs w:val="28"/>
          <w:lang w:eastAsia="ru-RU"/>
        </w:rPr>
        <w:t>Анавгай</w:t>
      </w:r>
      <w:proofErr w:type="spellEnd"/>
      <w:r w:rsidRPr="009C61FB">
        <w:rPr>
          <w:rFonts w:ascii="Times New Roman" w:eastAsia="Times New Roman" w:hAnsi="Times New Roman" w:cs="Times New Roman"/>
          <w:sz w:val="28"/>
          <w:szCs w:val="28"/>
          <w:lang w:eastAsia="ru-RU"/>
        </w:rPr>
        <w:t xml:space="preserve">, с корякской сказкой из с. Хаилино, с ительменской сказкой из г. Елизово. В сольных номинациях в этом году участвовало большое количество носителей родного языка из </w:t>
      </w:r>
      <w:proofErr w:type="spellStart"/>
      <w:r w:rsidRPr="009C61FB">
        <w:rPr>
          <w:rFonts w:ascii="Times New Roman" w:eastAsia="Times New Roman" w:hAnsi="Times New Roman" w:cs="Times New Roman"/>
          <w:sz w:val="28"/>
          <w:szCs w:val="28"/>
          <w:lang w:eastAsia="ru-RU"/>
        </w:rPr>
        <w:t>Тигильского</w:t>
      </w:r>
      <w:proofErr w:type="spellEnd"/>
      <w:r w:rsidRPr="009C61FB">
        <w:rPr>
          <w:rFonts w:ascii="Times New Roman" w:eastAsia="Times New Roman" w:hAnsi="Times New Roman" w:cs="Times New Roman"/>
          <w:sz w:val="28"/>
          <w:szCs w:val="28"/>
          <w:lang w:eastAsia="ru-RU"/>
        </w:rPr>
        <w:t xml:space="preserve"> </w:t>
      </w:r>
      <w:proofErr w:type="gramStart"/>
      <w:r w:rsidRPr="009C61FB">
        <w:rPr>
          <w:rFonts w:ascii="Times New Roman" w:eastAsia="Times New Roman" w:hAnsi="Times New Roman" w:cs="Times New Roman"/>
          <w:sz w:val="28"/>
          <w:szCs w:val="28"/>
          <w:lang w:eastAsia="ru-RU"/>
        </w:rPr>
        <w:t>и  Карагинского</w:t>
      </w:r>
      <w:proofErr w:type="gramEnd"/>
      <w:r w:rsidRPr="009C61FB">
        <w:rPr>
          <w:rFonts w:ascii="Times New Roman" w:eastAsia="Times New Roman" w:hAnsi="Times New Roman" w:cs="Times New Roman"/>
          <w:sz w:val="28"/>
          <w:szCs w:val="28"/>
          <w:lang w:eastAsia="ru-RU"/>
        </w:rPr>
        <w:t xml:space="preserve"> районов.</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Мероприятие можно посмотреть на </w:t>
      </w:r>
      <w:proofErr w:type="spellStart"/>
      <w:r w:rsidRPr="009C61FB">
        <w:rPr>
          <w:rFonts w:ascii="Times New Roman" w:eastAsia="Times New Roman" w:hAnsi="Times New Roman" w:cs="Times New Roman"/>
          <w:sz w:val="28"/>
          <w:szCs w:val="28"/>
          <w:lang w:eastAsia="ru-RU"/>
        </w:rPr>
        <w:t>ютуб</w:t>
      </w:r>
      <w:proofErr w:type="spellEnd"/>
      <w:r w:rsidRPr="009C61FB">
        <w:rPr>
          <w:rFonts w:ascii="Times New Roman" w:eastAsia="Times New Roman" w:hAnsi="Times New Roman" w:cs="Times New Roman"/>
          <w:sz w:val="28"/>
          <w:szCs w:val="28"/>
          <w:lang w:eastAsia="ru-RU"/>
        </w:rPr>
        <w:t>-канале Камчатского центра народного творчества.</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Торжественная церемония награждения победителей конкурса состоялась 11 декабря 2022 года в Камчатской филармонии в рамках торжественного мероприятия, посвященного закрытию Года культуры коренных малочисленных народов Севера Камчатского края.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ИТОГО: 570 человек.</w:t>
      </w:r>
    </w:p>
    <w:p w:rsidR="009C61FB" w:rsidRPr="009C61FB" w:rsidRDefault="009C61FB" w:rsidP="009C61FB">
      <w:pPr>
        <w:numPr>
          <w:ilvl w:val="0"/>
          <w:numId w:val="36"/>
        </w:numPr>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 «Организация и проведение межрегионального фестиваля творчества коренных малочисленных народов Севера, Сибири и Дальнего Востока «Золотые родники» (в т. ч. издание буклета, посвящённого фестивалю)»:</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lastRenderedPageBreak/>
        <w:t>– предусмотрено, профинансировано и освоено – 1 518,76841 тыс. рублей в том числе: за счет средств федерального бюджета – 1 000,00000 тыс. рублей, за счет средств краевого бюджета – 518,76841 тыс. рублей;</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Проведен межрегиональный фестиваль творчества коренных малочисленных народов Севера, Сибири и Дальнего Востока «Золотые родники» (в т. ч. издание буклета, посвящённого фестивалю) в период 12-16 сентября 2022 года.</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На Камчатке после трехлетнего перерыва вновь прошел самый масштабный фестиваль полуострова - «Золотые родники». В 2022 году фестиваль принял артистов – профессионалов и любителей со всего полуострова Камчатка и регионов Дальнего Востока и Сибири, Башкирии, Ленинградской области, Москвы и Республики Беларусь. И столица Камчатского полуострова гостеприимно распахнула свои двери для всех.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Фестиваль начал свою работу 12 сентября с репетиций творческих коллективов, прибывших из муниципальных районов Камчатки. 13-14 сентября участники фестиваля разъехались со своими концертными программами под общим названием «Традиции предков в Новый век» на различные площадки краевого центра, г. </w:t>
      </w:r>
      <w:proofErr w:type="spellStart"/>
      <w:r w:rsidRPr="009C61FB">
        <w:rPr>
          <w:rFonts w:ascii="Times New Roman" w:eastAsia="Times New Roman" w:hAnsi="Times New Roman" w:cs="Times New Roman"/>
          <w:sz w:val="28"/>
          <w:szCs w:val="28"/>
          <w:lang w:eastAsia="ru-RU"/>
        </w:rPr>
        <w:t>Вилючинска</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Елизовского</w:t>
      </w:r>
      <w:proofErr w:type="spellEnd"/>
      <w:r w:rsidRPr="009C61FB">
        <w:rPr>
          <w:rFonts w:ascii="Times New Roman" w:eastAsia="Times New Roman" w:hAnsi="Times New Roman" w:cs="Times New Roman"/>
          <w:sz w:val="28"/>
          <w:szCs w:val="28"/>
          <w:lang w:eastAsia="ru-RU"/>
        </w:rPr>
        <w:t xml:space="preserve"> района, г. Петропавловска-Камчатского. В рамках фестиваля прошла научно-практическая конференция «Актуальные вопросы сохранения и популяризации традиционной культуры и ее роль в развитии туризма» (15-16 сентября). Участники столь значимого мероприятия были ученые, директора Домов (центров) народного творчества, практики, руководители коллективов из Республик Бурятия, Саха (Якутия), Беларусь, Сахалинской, Новосибирской, Магаданской областей, Забайкальского края и г. Москвы, а также специалисты Камчатского края. Они обсудили вопросы по сохранению и развитию традиционной культуры народов России, разработали предложения для дальнейшей деятельности Домов (центров) народного творчества, культурно-досуговых учреждений в части развития этнографического туризма и провели широкое обсуждение региональных проблем возрождения, сохранения и развития традиционной культуры. 16 сентября прошел заключительный гала-концерт «Золотые родники», который состоялся в Камчатском театре драмы и комедии. На сцене главного театра Камчатки свое творчество показали коллективы и солисты из Республик Башкирия и Саха (Якутия), Чукотский автономный округ, Хабаровский и Красноярский края, Магаданская и Ленинградская области, г. Москвы и коллективы Камчатского края. Коллективы получили памятные подарки и статуэтку </w:t>
      </w:r>
      <w:proofErr w:type="spellStart"/>
      <w:r w:rsidRPr="009C61FB">
        <w:rPr>
          <w:rFonts w:ascii="Times New Roman" w:eastAsia="Times New Roman" w:hAnsi="Times New Roman" w:cs="Times New Roman"/>
          <w:sz w:val="28"/>
          <w:szCs w:val="28"/>
          <w:lang w:eastAsia="ru-RU"/>
        </w:rPr>
        <w:t>бубниста</w:t>
      </w:r>
      <w:proofErr w:type="spellEnd"/>
      <w:r w:rsidRPr="009C61FB">
        <w:rPr>
          <w:rFonts w:ascii="Times New Roman" w:eastAsia="Times New Roman" w:hAnsi="Times New Roman" w:cs="Times New Roman"/>
          <w:sz w:val="28"/>
          <w:szCs w:val="28"/>
          <w:lang w:eastAsia="ru-RU"/>
        </w:rPr>
        <w:t xml:space="preserve">, являющегося символом фестиваля «Золотые родники». </w:t>
      </w:r>
    </w:p>
    <w:p w:rsidR="009C61FB" w:rsidRPr="009C61FB" w:rsidRDefault="009C61FB" w:rsidP="009C61FB">
      <w:pPr>
        <w:spacing w:after="0" w:line="276" w:lineRule="auto"/>
        <w:ind w:firstLine="709"/>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Итого: проведено 11 мероприятий = участвовало 4 655 чел., из них: выездные концерты 7 = 3 545 чел. (Елизово (220 чел.), </w:t>
      </w:r>
      <w:proofErr w:type="spellStart"/>
      <w:r w:rsidRPr="009C61FB">
        <w:rPr>
          <w:rFonts w:ascii="Times New Roman" w:eastAsia="Times New Roman" w:hAnsi="Times New Roman" w:cs="Times New Roman"/>
          <w:sz w:val="28"/>
          <w:szCs w:val="28"/>
          <w:lang w:eastAsia="ru-RU"/>
        </w:rPr>
        <w:t>Вилючинск</w:t>
      </w:r>
      <w:proofErr w:type="spellEnd"/>
      <w:r w:rsidRPr="009C61FB">
        <w:rPr>
          <w:rFonts w:ascii="Times New Roman" w:eastAsia="Times New Roman" w:hAnsi="Times New Roman" w:cs="Times New Roman"/>
          <w:sz w:val="28"/>
          <w:szCs w:val="28"/>
          <w:lang w:eastAsia="ru-RU"/>
        </w:rPr>
        <w:t xml:space="preserve"> (250 чел.), Термальный (700 чел.), </w:t>
      </w:r>
      <w:proofErr w:type="spellStart"/>
      <w:r w:rsidRPr="009C61FB">
        <w:rPr>
          <w:rFonts w:ascii="Times New Roman" w:eastAsia="Times New Roman" w:hAnsi="Times New Roman" w:cs="Times New Roman"/>
          <w:sz w:val="28"/>
          <w:szCs w:val="28"/>
          <w:lang w:eastAsia="ru-RU"/>
        </w:rPr>
        <w:t>Пимчах</w:t>
      </w:r>
      <w:proofErr w:type="spellEnd"/>
      <w:r w:rsidRPr="009C61FB">
        <w:rPr>
          <w:rFonts w:ascii="Times New Roman" w:eastAsia="Times New Roman" w:hAnsi="Times New Roman" w:cs="Times New Roman"/>
          <w:sz w:val="28"/>
          <w:szCs w:val="28"/>
          <w:lang w:eastAsia="ru-RU"/>
        </w:rPr>
        <w:t xml:space="preserve"> (1500 чел.), на </w:t>
      </w:r>
      <w:proofErr w:type="spellStart"/>
      <w:r w:rsidRPr="009C61FB">
        <w:rPr>
          <w:rFonts w:ascii="Times New Roman" w:eastAsia="Times New Roman" w:hAnsi="Times New Roman" w:cs="Times New Roman"/>
          <w:sz w:val="28"/>
          <w:szCs w:val="28"/>
          <w:lang w:eastAsia="ru-RU"/>
        </w:rPr>
        <w:t>этнодеревне</w:t>
      </w:r>
      <w:proofErr w:type="spellEnd"/>
      <w:r w:rsidRPr="009C61FB">
        <w:rPr>
          <w:rFonts w:ascii="Times New Roman" w:eastAsia="Times New Roman" w:hAnsi="Times New Roman" w:cs="Times New Roman"/>
          <w:sz w:val="28"/>
          <w:szCs w:val="28"/>
          <w:lang w:eastAsia="ru-RU"/>
        </w:rPr>
        <w:t xml:space="preserve"> «У </w:t>
      </w:r>
      <w:proofErr w:type="spellStart"/>
      <w:r w:rsidRPr="009C61FB">
        <w:rPr>
          <w:rFonts w:ascii="Times New Roman" w:eastAsia="Times New Roman" w:hAnsi="Times New Roman" w:cs="Times New Roman"/>
          <w:sz w:val="28"/>
          <w:szCs w:val="28"/>
          <w:lang w:eastAsia="ru-RU"/>
        </w:rPr>
        <w:t>Кутха</w:t>
      </w:r>
      <w:proofErr w:type="spellEnd"/>
      <w:r w:rsidRPr="009C61FB">
        <w:rPr>
          <w:rFonts w:ascii="Times New Roman" w:eastAsia="Times New Roman" w:hAnsi="Times New Roman" w:cs="Times New Roman"/>
          <w:sz w:val="28"/>
          <w:szCs w:val="28"/>
          <w:lang w:eastAsia="ru-RU"/>
        </w:rPr>
        <w:t>» (3 х 335 = 1005 чел.)); гала-</w:t>
      </w:r>
      <w:r w:rsidRPr="009C61FB">
        <w:rPr>
          <w:rFonts w:ascii="Times New Roman" w:eastAsia="Times New Roman" w:hAnsi="Times New Roman" w:cs="Times New Roman"/>
          <w:sz w:val="28"/>
          <w:szCs w:val="28"/>
          <w:lang w:eastAsia="ru-RU"/>
        </w:rPr>
        <w:lastRenderedPageBreak/>
        <w:t xml:space="preserve">концерт = 920 чел. (500 зрителей + 411 участников); 3 конференции = 190 чел. (пленарное = 80 чел., презентация каталога = 80 чел., </w:t>
      </w:r>
      <w:proofErr w:type="spellStart"/>
      <w:r w:rsidRPr="009C61FB">
        <w:rPr>
          <w:rFonts w:ascii="Times New Roman" w:eastAsia="Times New Roman" w:hAnsi="Times New Roman" w:cs="Times New Roman"/>
          <w:sz w:val="28"/>
          <w:szCs w:val="28"/>
          <w:lang w:eastAsia="ru-RU"/>
        </w:rPr>
        <w:t>нетворкинг</w:t>
      </w:r>
      <w:proofErr w:type="spellEnd"/>
      <w:r w:rsidRPr="009C61FB">
        <w:rPr>
          <w:rFonts w:ascii="Times New Roman" w:eastAsia="Times New Roman" w:hAnsi="Times New Roman" w:cs="Times New Roman"/>
          <w:sz w:val="28"/>
          <w:szCs w:val="28"/>
          <w:lang w:eastAsia="ru-RU"/>
        </w:rPr>
        <w:t>-сессия = 30чел.).</w:t>
      </w:r>
    </w:p>
    <w:p w:rsidR="009C61FB" w:rsidRPr="009C61FB" w:rsidRDefault="009C61FB" w:rsidP="009C61FB">
      <w:pPr>
        <w:numPr>
          <w:ilvl w:val="0"/>
          <w:numId w:val="36"/>
        </w:numPr>
        <w:tabs>
          <w:tab w:val="left" w:pos="0"/>
        </w:tabs>
        <w:spacing w:after="0" w:line="276" w:lineRule="auto"/>
        <w:ind w:left="0" w:firstLine="710"/>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i/>
          <w:sz w:val="28"/>
          <w:szCs w:val="28"/>
          <w:lang w:eastAsia="ru-RU"/>
        </w:rPr>
        <w:t>Мероприятие</w:t>
      </w:r>
      <w:r w:rsidRPr="009C61FB">
        <w:rPr>
          <w:rFonts w:ascii="Times New Roman" w:eastAsia="Times New Roman" w:hAnsi="Times New Roman" w:cs="Times New Roman"/>
          <w:b/>
          <w:sz w:val="28"/>
          <w:szCs w:val="28"/>
          <w:lang w:eastAsia="ru-RU"/>
        </w:rPr>
        <w:t xml:space="preserve"> </w:t>
      </w:r>
      <w:r w:rsidRPr="009C61FB">
        <w:rPr>
          <w:rFonts w:ascii="Times New Roman" w:eastAsia="Times New Roman" w:hAnsi="Times New Roman" w:cs="Times New Roman"/>
          <w:i/>
          <w:sz w:val="28"/>
          <w:szCs w:val="28"/>
          <w:lang w:eastAsia="ru-RU"/>
        </w:rPr>
        <w:t xml:space="preserve">«Организация участия в международной выставке-ярмарке </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Сокровища Севера</w:t>
      </w:r>
      <w:r w:rsidR="00BE55AB">
        <w:rPr>
          <w:rFonts w:ascii="Times New Roman" w:eastAsia="Times New Roman" w:hAnsi="Times New Roman" w:cs="Times New Roman"/>
          <w:i/>
          <w:sz w:val="28"/>
          <w:szCs w:val="28"/>
          <w:lang w:eastAsia="ru-RU"/>
        </w:rPr>
        <w:t>»</w:t>
      </w:r>
      <w:r w:rsidRPr="009C61FB">
        <w:rPr>
          <w:rFonts w:ascii="Times New Roman" w:eastAsia="Times New Roman" w:hAnsi="Times New Roman" w:cs="Times New Roman"/>
          <w:i/>
          <w:sz w:val="28"/>
          <w:szCs w:val="28"/>
          <w:lang w:eastAsia="ru-RU"/>
        </w:rPr>
        <w:t xml:space="preserve"> (г. Москва) представителей КМНС и их общин»:</w:t>
      </w:r>
    </w:p>
    <w:p w:rsidR="009C61FB" w:rsidRPr="009C61FB" w:rsidRDefault="009C61FB" w:rsidP="009C61FB">
      <w:pPr>
        <w:tabs>
          <w:tab w:val="left" w:pos="5935"/>
        </w:tabs>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предусмотрено, профинансировано и освоено – 2 868,75700</w:t>
      </w:r>
      <w:r w:rsidRPr="009C61FB">
        <w:rPr>
          <w:rFonts w:ascii="Calibri" w:eastAsia="Calibri" w:hAnsi="Calibri" w:cs="Times New Roman"/>
        </w:rPr>
        <w:t xml:space="preserve"> </w:t>
      </w:r>
      <w:r w:rsidRPr="009C61FB">
        <w:rPr>
          <w:rFonts w:ascii="Times New Roman" w:eastAsia="Times New Roman" w:hAnsi="Times New Roman" w:cs="Times New Roman"/>
          <w:sz w:val="28"/>
          <w:szCs w:val="28"/>
          <w:lang w:eastAsia="ru-RU"/>
        </w:rPr>
        <w:t>тыс. рублей, в том числе: за счет средств краевого бюджета – 2 868,75700 тыс. рублей.</w:t>
      </w:r>
    </w:p>
    <w:p w:rsidR="009C61FB" w:rsidRPr="009C61FB" w:rsidRDefault="009C61FB" w:rsidP="009C61FB">
      <w:pPr>
        <w:tabs>
          <w:tab w:val="left" w:pos="5935"/>
        </w:tabs>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В Международной выставке-ярмарке «Сокровища Севера. Мастера и художники России», которая состоялась в г. Москва в период с 14 по 18 сентября 2022 года на ВДНХ, приняли участие 18 мастеров народных промыслов из всех районов Корякского округа, </w:t>
      </w:r>
      <w:proofErr w:type="spellStart"/>
      <w:r w:rsidRPr="009C61FB">
        <w:rPr>
          <w:rFonts w:ascii="Times New Roman" w:eastAsia="Times New Roman" w:hAnsi="Times New Roman" w:cs="Times New Roman"/>
          <w:sz w:val="28"/>
          <w:szCs w:val="28"/>
          <w:lang w:eastAsia="ru-RU"/>
        </w:rPr>
        <w:t>пгт</w:t>
      </w:r>
      <w:proofErr w:type="spellEnd"/>
      <w:r w:rsidRPr="009C61FB">
        <w:rPr>
          <w:rFonts w:ascii="Times New Roman" w:eastAsia="Times New Roman" w:hAnsi="Times New Roman" w:cs="Times New Roman"/>
          <w:sz w:val="28"/>
          <w:szCs w:val="28"/>
          <w:lang w:eastAsia="ru-RU"/>
        </w:rPr>
        <w:t xml:space="preserve">. Палана, </w:t>
      </w:r>
      <w:proofErr w:type="spellStart"/>
      <w:r w:rsidRPr="009C61FB">
        <w:rPr>
          <w:rFonts w:ascii="Times New Roman" w:eastAsia="Times New Roman" w:hAnsi="Times New Roman" w:cs="Times New Roman"/>
          <w:sz w:val="28"/>
          <w:szCs w:val="28"/>
          <w:lang w:eastAsia="ru-RU"/>
        </w:rPr>
        <w:t>Быстринского</w:t>
      </w:r>
      <w:proofErr w:type="spellEnd"/>
      <w:r w:rsidRPr="009C61FB">
        <w:rPr>
          <w:rFonts w:ascii="Times New Roman" w:eastAsia="Times New Roman" w:hAnsi="Times New Roman" w:cs="Times New Roman"/>
          <w:sz w:val="28"/>
          <w:szCs w:val="28"/>
          <w:lang w:eastAsia="ru-RU"/>
        </w:rPr>
        <w:t xml:space="preserve"> и </w:t>
      </w:r>
      <w:proofErr w:type="spellStart"/>
      <w:r w:rsidRPr="009C61FB">
        <w:rPr>
          <w:rFonts w:ascii="Times New Roman" w:eastAsia="Times New Roman" w:hAnsi="Times New Roman" w:cs="Times New Roman"/>
          <w:sz w:val="28"/>
          <w:szCs w:val="28"/>
          <w:lang w:eastAsia="ru-RU"/>
        </w:rPr>
        <w:t>Мильковского</w:t>
      </w:r>
      <w:proofErr w:type="spellEnd"/>
      <w:r w:rsidRPr="009C61FB">
        <w:rPr>
          <w:rFonts w:ascii="Times New Roman" w:eastAsia="Times New Roman" w:hAnsi="Times New Roman" w:cs="Times New Roman"/>
          <w:sz w:val="28"/>
          <w:szCs w:val="28"/>
          <w:lang w:eastAsia="ru-RU"/>
        </w:rPr>
        <w:t xml:space="preserve"> районов, г. Елизово, в их числе руководители трех общин коренных малочисленных народов Севера «Долина </w:t>
      </w:r>
      <w:proofErr w:type="spellStart"/>
      <w:r w:rsidRPr="009C61FB">
        <w:rPr>
          <w:rFonts w:ascii="Times New Roman" w:eastAsia="Times New Roman" w:hAnsi="Times New Roman" w:cs="Times New Roman"/>
          <w:sz w:val="28"/>
          <w:szCs w:val="28"/>
          <w:lang w:eastAsia="ru-RU"/>
        </w:rPr>
        <w:t>Уйкоаль</w:t>
      </w:r>
      <w:proofErr w:type="spellEnd"/>
      <w:r w:rsidRPr="009C61FB">
        <w:rPr>
          <w:rFonts w:ascii="Times New Roman" w:eastAsia="Times New Roman" w:hAnsi="Times New Roman" w:cs="Times New Roman"/>
          <w:sz w:val="28"/>
          <w:szCs w:val="28"/>
          <w:lang w:eastAsia="ru-RU"/>
        </w:rPr>
        <w:t xml:space="preserve"> И», «</w:t>
      </w:r>
      <w:proofErr w:type="spellStart"/>
      <w:r w:rsidRPr="009C61FB">
        <w:rPr>
          <w:rFonts w:ascii="Times New Roman" w:eastAsia="Times New Roman" w:hAnsi="Times New Roman" w:cs="Times New Roman"/>
          <w:sz w:val="28"/>
          <w:szCs w:val="28"/>
          <w:lang w:eastAsia="ru-RU"/>
        </w:rPr>
        <w:t>Вэнк</w:t>
      </w:r>
      <w:r>
        <w:rPr>
          <w:rFonts w:ascii="Times New Roman" w:eastAsia="Times New Roman" w:hAnsi="Times New Roman" w:cs="Times New Roman"/>
          <w:sz w:val="28"/>
          <w:szCs w:val="28"/>
          <w:lang w:eastAsia="ru-RU"/>
        </w:rPr>
        <w:t>ой</w:t>
      </w:r>
      <w:proofErr w:type="spellEnd"/>
      <w:r>
        <w:rPr>
          <w:rFonts w:ascii="Times New Roman" w:eastAsia="Times New Roman" w:hAnsi="Times New Roman" w:cs="Times New Roman"/>
          <w:sz w:val="28"/>
          <w:szCs w:val="28"/>
          <w:lang w:eastAsia="ru-RU"/>
        </w:rPr>
        <w:t>» (Важенка), «</w:t>
      </w:r>
      <w:proofErr w:type="spellStart"/>
      <w:r>
        <w:rPr>
          <w:rFonts w:ascii="Times New Roman" w:eastAsia="Times New Roman" w:hAnsi="Times New Roman" w:cs="Times New Roman"/>
          <w:sz w:val="28"/>
          <w:szCs w:val="28"/>
          <w:lang w:eastAsia="ru-RU"/>
        </w:rPr>
        <w:t>Невтэ</w:t>
      </w:r>
      <w:proofErr w:type="spellEnd"/>
      <w:r>
        <w:rPr>
          <w:rFonts w:ascii="Times New Roman" w:eastAsia="Times New Roman" w:hAnsi="Times New Roman" w:cs="Times New Roman"/>
          <w:sz w:val="28"/>
          <w:szCs w:val="28"/>
          <w:lang w:eastAsia="ru-RU"/>
        </w:rPr>
        <w:t>» (Родник).</w:t>
      </w:r>
    </w:p>
    <w:p w:rsidR="009C61FB" w:rsidRPr="009C61FB" w:rsidRDefault="009C61FB" w:rsidP="009C61FB">
      <w:pPr>
        <w:tabs>
          <w:tab w:val="left" w:pos="5935"/>
        </w:tabs>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В гала концерте Фестиваля «Кочевье Севера 2022» принял участие Заслуженный коллектив народного творчества Российской Федерации эвенский народный ансамбль «</w:t>
      </w:r>
      <w:proofErr w:type="spellStart"/>
      <w:r w:rsidRPr="009C61FB">
        <w:rPr>
          <w:rFonts w:ascii="Times New Roman" w:eastAsia="Times New Roman" w:hAnsi="Times New Roman" w:cs="Times New Roman"/>
          <w:sz w:val="28"/>
          <w:szCs w:val="28"/>
          <w:lang w:eastAsia="ru-RU"/>
        </w:rPr>
        <w:t>Нургэнэк</w:t>
      </w:r>
      <w:proofErr w:type="spellEnd"/>
      <w:r w:rsidRPr="009C61FB">
        <w:rPr>
          <w:rFonts w:ascii="Times New Roman" w:eastAsia="Times New Roman" w:hAnsi="Times New Roman" w:cs="Times New Roman"/>
          <w:sz w:val="28"/>
          <w:szCs w:val="28"/>
          <w:lang w:eastAsia="ru-RU"/>
        </w:rPr>
        <w:t xml:space="preserve">» из с. </w:t>
      </w:r>
      <w:proofErr w:type="spellStart"/>
      <w:r w:rsidRPr="009C61FB">
        <w:rPr>
          <w:rFonts w:ascii="Times New Roman" w:eastAsia="Times New Roman" w:hAnsi="Times New Roman" w:cs="Times New Roman"/>
          <w:sz w:val="28"/>
          <w:szCs w:val="28"/>
          <w:lang w:eastAsia="ru-RU"/>
        </w:rPr>
        <w:t>Анавгай</w:t>
      </w:r>
      <w:proofErr w:type="spellEnd"/>
      <w:r w:rsidRPr="009C61FB">
        <w:rPr>
          <w:rFonts w:ascii="Times New Roman" w:eastAsia="Times New Roman" w:hAnsi="Times New Roman" w:cs="Times New Roman"/>
          <w:sz w:val="28"/>
          <w:szCs w:val="28"/>
          <w:lang w:eastAsia="ru-RU"/>
        </w:rPr>
        <w:t xml:space="preserve"> </w:t>
      </w:r>
      <w:proofErr w:type="spellStart"/>
      <w:r w:rsidRPr="009C61FB">
        <w:rPr>
          <w:rFonts w:ascii="Times New Roman" w:eastAsia="Times New Roman" w:hAnsi="Times New Roman" w:cs="Times New Roman"/>
          <w:sz w:val="28"/>
          <w:szCs w:val="28"/>
          <w:lang w:eastAsia="ru-RU"/>
        </w:rPr>
        <w:t>Быстринского</w:t>
      </w:r>
      <w:proofErr w:type="spellEnd"/>
      <w:r w:rsidRPr="009C61FB">
        <w:rPr>
          <w:rFonts w:ascii="Times New Roman" w:eastAsia="Times New Roman" w:hAnsi="Times New Roman" w:cs="Times New Roman"/>
          <w:sz w:val="28"/>
          <w:szCs w:val="28"/>
          <w:lang w:eastAsia="ru-RU"/>
        </w:rPr>
        <w:t xml:space="preserve"> района.</w:t>
      </w:r>
    </w:p>
    <w:p w:rsidR="009C61FB" w:rsidRPr="009C61FB" w:rsidRDefault="009C61FB" w:rsidP="009C61FB">
      <w:pPr>
        <w:tabs>
          <w:tab w:val="left" w:pos="5935"/>
        </w:tabs>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Экспозиция Камчатского края заняла почетное 3 место в конкурсе «Лучшая региональная экспозиция».</w:t>
      </w:r>
    </w:p>
    <w:p w:rsidR="009C61FB" w:rsidRPr="009C61FB" w:rsidRDefault="009C61FB" w:rsidP="009C61FB">
      <w:pPr>
        <w:tabs>
          <w:tab w:val="left" w:pos="5935"/>
        </w:tabs>
        <w:spacing w:after="0" w:line="276" w:lineRule="auto"/>
        <w:ind w:firstLine="708"/>
        <w:jc w:val="both"/>
        <w:rPr>
          <w:rFonts w:ascii="Times New Roman" w:eastAsia="Times New Roman" w:hAnsi="Times New Roman" w:cs="Times New Roman"/>
          <w:sz w:val="28"/>
          <w:szCs w:val="28"/>
          <w:lang w:eastAsia="ru-RU"/>
        </w:rPr>
      </w:pPr>
      <w:r w:rsidRPr="009C61FB">
        <w:rPr>
          <w:rFonts w:ascii="Times New Roman" w:eastAsia="Times New Roman" w:hAnsi="Times New Roman" w:cs="Times New Roman"/>
          <w:sz w:val="28"/>
          <w:szCs w:val="28"/>
          <w:lang w:eastAsia="ru-RU"/>
        </w:rPr>
        <w:t xml:space="preserve">13 мастеров награждены дипломами 1,2,3 степени конкурсов выставки «Лучший экспонат», «Лучшее произведение национального народного творчества» и «Полярный стиль». </w:t>
      </w:r>
    </w:p>
    <w:p w:rsidR="009C61FB" w:rsidRPr="009C61FB" w:rsidRDefault="009C61FB" w:rsidP="009C61FB">
      <w:pPr>
        <w:numPr>
          <w:ilvl w:val="0"/>
          <w:numId w:val="36"/>
        </w:numPr>
        <w:spacing w:after="0" w:line="276" w:lineRule="auto"/>
        <w:contextualSpacing/>
        <w:jc w:val="both"/>
        <w:rPr>
          <w:rFonts w:ascii="Times New Roman" w:eastAsia="Times New Roman" w:hAnsi="Times New Roman" w:cs="Times New Roman"/>
          <w:i/>
          <w:sz w:val="28"/>
          <w:szCs w:val="28"/>
          <w:lang w:eastAsia="ru-RU"/>
        </w:rPr>
      </w:pPr>
      <w:r w:rsidRPr="009C61FB">
        <w:rPr>
          <w:rFonts w:ascii="Times New Roman" w:eastAsia="Times New Roman" w:hAnsi="Times New Roman" w:cs="Times New Roman"/>
          <w:b/>
          <w:sz w:val="28"/>
          <w:szCs w:val="28"/>
          <w:lang w:eastAsia="ru-RU"/>
        </w:rPr>
        <w:t xml:space="preserve"> </w:t>
      </w:r>
      <w:r w:rsidRPr="009C61FB">
        <w:rPr>
          <w:rFonts w:ascii="Times New Roman" w:eastAsia="Times New Roman" w:hAnsi="Times New Roman" w:cs="Times New Roman"/>
          <w:i/>
          <w:sz w:val="28"/>
          <w:szCs w:val="28"/>
          <w:lang w:eastAsia="ru-RU"/>
        </w:rPr>
        <w:t>Мероприятие «Реализация медиа-проекта «Люди Севера»:</w:t>
      </w:r>
    </w:p>
    <w:p w:rsidR="009C61FB" w:rsidRPr="009C61FB" w:rsidRDefault="009C61FB" w:rsidP="009C61FB">
      <w:pPr>
        <w:spacing w:after="0" w:line="276" w:lineRule="auto"/>
        <w:ind w:firstLine="708"/>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 предусмотрено, профинансировано и освоено – 335,69821 тыс. рублей, в том числе: за счет средств краевого бюджета – 335,69821</w:t>
      </w:r>
      <w:r w:rsidRPr="009C61FB">
        <w:rPr>
          <w:rFonts w:ascii="Calibri" w:eastAsia="Calibri" w:hAnsi="Calibri" w:cs="Times New Roman"/>
        </w:rPr>
        <w:t xml:space="preserve"> </w:t>
      </w:r>
      <w:r w:rsidRPr="009C61FB">
        <w:rPr>
          <w:rFonts w:ascii="Times New Roman" w:eastAsia="Calibri" w:hAnsi="Times New Roman" w:cs="Times New Roman"/>
          <w:sz w:val="28"/>
          <w:szCs w:val="28"/>
        </w:rPr>
        <w:t>тыс. рублей.</w:t>
      </w:r>
    </w:p>
    <w:p w:rsidR="009C61FB" w:rsidRPr="009C61FB" w:rsidRDefault="009C61FB" w:rsidP="009C61FB">
      <w:pPr>
        <w:spacing w:after="0" w:line="276" w:lineRule="auto"/>
        <w:ind w:firstLine="708"/>
        <w:jc w:val="both"/>
        <w:rPr>
          <w:rFonts w:ascii="Times New Roman" w:eastAsia="Calibri" w:hAnsi="Times New Roman" w:cs="Times New Roman"/>
          <w:sz w:val="28"/>
          <w:szCs w:val="28"/>
        </w:rPr>
      </w:pPr>
      <w:r w:rsidRPr="009C61FB">
        <w:rPr>
          <w:rFonts w:ascii="Times New Roman" w:eastAsia="Calibri" w:hAnsi="Times New Roman" w:cs="Times New Roman"/>
          <w:sz w:val="28"/>
          <w:szCs w:val="28"/>
        </w:rPr>
        <w:t xml:space="preserve">Министерством по делам местного самоуправления и развитию Корякского округа Камчатского края в рамках реализации мероприятия 23.03.2022 года проведено заседание экспертного Совета по рассмотрению материалов о кандидатах, предлагаемых к участию в медиа-проекте «Люди Севера». Решением экспертного Совета участниками медиа-проекта «Люди Севера» в 2022 году признаны Сушкова Валентина Сергеевна – директор МБУ «Алеутский краеведческий музей» внесшая огромный вклад в восстановление и сохранение алеутской национальной культуры и языка, </w:t>
      </w:r>
      <w:proofErr w:type="spellStart"/>
      <w:r w:rsidRPr="009C61FB">
        <w:rPr>
          <w:rFonts w:ascii="Times New Roman" w:eastAsia="Calibri" w:hAnsi="Times New Roman" w:cs="Times New Roman"/>
          <w:sz w:val="28"/>
          <w:szCs w:val="28"/>
        </w:rPr>
        <w:t>Уркачан</w:t>
      </w:r>
      <w:proofErr w:type="spellEnd"/>
      <w:r w:rsidRPr="009C61FB">
        <w:rPr>
          <w:rFonts w:ascii="Times New Roman" w:eastAsia="Calibri" w:hAnsi="Times New Roman" w:cs="Times New Roman"/>
          <w:sz w:val="28"/>
          <w:szCs w:val="28"/>
        </w:rPr>
        <w:t xml:space="preserve"> Галина Юрьевна – ведущий менеджер по связям с общественностью МБУК ДК г. </w:t>
      </w:r>
      <w:proofErr w:type="spellStart"/>
      <w:r w:rsidRPr="009C61FB">
        <w:rPr>
          <w:rFonts w:ascii="Times New Roman" w:eastAsia="Calibri" w:hAnsi="Times New Roman" w:cs="Times New Roman"/>
          <w:sz w:val="28"/>
          <w:szCs w:val="28"/>
        </w:rPr>
        <w:t>Вилючинск</w:t>
      </w:r>
      <w:proofErr w:type="spellEnd"/>
      <w:r w:rsidRPr="009C61FB">
        <w:rPr>
          <w:rFonts w:ascii="Times New Roman" w:eastAsia="Calibri" w:hAnsi="Times New Roman" w:cs="Times New Roman"/>
          <w:sz w:val="28"/>
          <w:szCs w:val="28"/>
        </w:rPr>
        <w:t xml:space="preserve">, внесшая огромный вклад в сохранение, развитие и популяризацию культуры и традиций коренных народов Камчатки. О жизни и деятельности участников медиа-проекта изготовлено 2 телевизионных фильма продолжительностью по 15 мин. </w:t>
      </w:r>
    </w:p>
    <w:p w:rsidR="009C61FB" w:rsidRPr="009C61FB" w:rsidRDefault="009C61FB" w:rsidP="009C61FB">
      <w:pPr>
        <w:spacing w:after="0" w:line="276" w:lineRule="auto"/>
        <w:ind w:firstLine="709"/>
        <w:jc w:val="both"/>
        <w:rPr>
          <w:rFonts w:ascii="Times New Roman" w:eastAsia="Times New Roman" w:hAnsi="Times New Roman" w:cs="Times New Roman"/>
          <w:sz w:val="8"/>
          <w:szCs w:val="8"/>
          <w:lang w:eastAsia="ru-RU"/>
        </w:rPr>
      </w:pPr>
    </w:p>
    <w:p w:rsidR="00251DBB" w:rsidRPr="00251DBB" w:rsidRDefault="00251DBB" w:rsidP="00990E16">
      <w:pPr>
        <w:spacing w:after="0" w:line="240" w:lineRule="auto"/>
        <w:ind w:firstLine="708"/>
        <w:jc w:val="both"/>
        <w:rPr>
          <w:rFonts w:ascii="Times New Roman" w:eastAsia="Times New Roman" w:hAnsi="Times New Roman" w:cs="Times New Roman"/>
          <w:kern w:val="28"/>
          <w:sz w:val="8"/>
          <w:szCs w:val="8"/>
          <w:lang w:eastAsia="ru-RU"/>
        </w:rPr>
      </w:pPr>
    </w:p>
    <w:p w:rsidR="007E2472" w:rsidRPr="007E2472" w:rsidRDefault="00251DBB" w:rsidP="009C61FB">
      <w:pPr>
        <w:spacing w:after="0" w:line="240" w:lineRule="auto"/>
        <w:ind w:firstLine="709"/>
        <w:jc w:val="both"/>
        <w:rPr>
          <w:rFonts w:ascii="Times New Roman" w:eastAsia="Calibri" w:hAnsi="Times New Roman" w:cs="Times New Roman"/>
          <w:b/>
          <w:sz w:val="28"/>
          <w:szCs w:val="28"/>
        </w:rPr>
      </w:pPr>
      <w:r w:rsidRPr="00251DBB">
        <w:rPr>
          <w:rFonts w:ascii="Times New Roman" w:eastAsia="Times New Roman" w:hAnsi="Times New Roman" w:cs="Times New Roman"/>
          <w:b/>
          <w:kern w:val="28"/>
          <w:sz w:val="10"/>
          <w:szCs w:val="10"/>
          <w:lang w:eastAsia="ru-RU"/>
        </w:rPr>
        <w:t xml:space="preserve">   </w:t>
      </w:r>
      <w:r w:rsidR="0081696B">
        <w:rPr>
          <w:rFonts w:ascii="Times New Roman" w:eastAsia="Calibri" w:hAnsi="Times New Roman" w:cs="Times New Roman"/>
          <w:b/>
          <w:sz w:val="28"/>
          <w:szCs w:val="28"/>
        </w:rPr>
        <w:t>П</w:t>
      </w:r>
      <w:r w:rsidR="0081696B" w:rsidRPr="007E2472">
        <w:rPr>
          <w:rFonts w:ascii="Times New Roman" w:eastAsia="Calibri" w:hAnsi="Times New Roman" w:cs="Times New Roman"/>
          <w:b/>
          <w:sz w:val="28"/>
          <w:szCs w:val="28"/>
        </w:rPr>
        <w:t xml:space="preserve">одпрограмма 4 </w:t>
      </w:r>
      <w:r w:rsidR="0081696B">
        <w:rPr>
          <w:rFonts w:ascii="Times New Roman" w:eastAsia="Calibri" w:hAnsi="Times New Roman" w:cs="Times New Roman"/>
          <w:b/>
          <w:sz w:val="28"/>
          <w:szCs w:val="28"/>
        </w:rPr>
        <w:t>«О</w:t>
      </w:r>
      <w:r w:rsidR="0081696B" w:rsidRPr="007E2472">
        <w:rPr>
          <w:rFonts w:ascii="Times New Roman" w:eastAsia="Calibri" w:hAnsi="Times New Roman" w:cs="Times New Roman"/>
          <w:b/>
          <w:sz w:val="28"/>
          <w:szCs w:val="28"/>
        </w:rPr>
        <w:t xml:space="preserve">беспечение реализации </w:t>
      </w:r>
      <w:r w:rsidR="0081696B">
        <w:rPr>
          <w:rFonts w:ascii="Times New Roman" w:eastAsia="Calibri" w:hAnsi="Times New Roman" w:cs="Times New Roman"/>
          <w:b/>
          <w:sz w:val="28"/>
          <w:szCs w:val="28"/>
        </w:rPr>
        <w:t>государственной программы»</w:t>
      </w:r>
    </w:p>
    <w:p w:rsidR="00F76C88" w:rsidRDefault="00F76C88" w:rsidP="00990E16">
      <w:pPr>
        <w:spacing w:after="0" w:line="240" w:lineRule="auto"/>
        <w:ind w:firstLine="708"/>
        <w:jc w:val="both"/>
        <w:rPr>
          <w:rFonts w:ascii="Times New Roman" w:eastAsia="Calibri" w:hAnsi="Times New Roman" w:cs="Times New Roman"/>
          <w:sz w:val="28"/>
          <w:szCs w:val="28"/>
        </w:rPr>
      </w:pPr>
    </w:p>
    <w:p w:rsidR="007E2472" w:rsidRPr="007E2472" w:rsidRDefault="007E2472" w:rsidP="00990E16">
      <w:pPr>
        <w:spacing w:after="0" w:line="240" w:lineRule="auto"/>
        <w:ind w:firstLine="708"/>
        <w:jc w:val="both"/>
        <w:rPr>
          <w:rFonts w:ascii="Times New Roman" w:eastAsia="Calibri" w:hAnsi="Times New Roman" w:cs="Times New Roman"/>
          <w:sz w:val="28"/>
          <w:szCs w:val="28"/>
        </w:rPr>
      </w:pPr>
      <w:r w:rsidRPr="007E2472">
        <w:rPr>
          <w:rFonts w:ascii="Times New Roman" w:eastAsia="Calibri" w:hAnsi="Times New Roman" w:cs="Times New Roman"/>
          <w:sz w:val="28"/>
          <w:szCs w:val="28"/>
        </w:rPr>
        <w:t xml:space="preserve">Предусмотрено </w:t>
      </w:r>
      <w:r w:rsidRPr="007E2472">
        <w:rPr>
          <w:rFonts w:ascii="Times New Roman" w:eastAsia="Calibri" w:hAnsi="Times New Roman" w:cs="Times New Roman"/>
          <w:sz w:val="28"/>
          <w:szCs w:val="28"/>
        </w:rPr>
        <w:tab/>
      </w:r>
      <w:r w:rsidRPr="007E2472">
        <w:rPr>
          <w:rFonts w:ascii="Times New Roman" w:eastAsia="Calibri" w:hAnsi="Times New Roman" w:cs="Times New Roman"/>
          <w:sz w:val="28"/>
          <w:szCs w:val="28"/>
        </w:rPr>
        <w:tab/>
        <w:t xml:space="preserve">- </w:t>
      </w:r>
      <w:r w:rsidR="0081696B" w:rsidRPr="0081696B">
        <w:rPr>
          <w:rFonts w:ascii="Times New Roman" w:eastAsia="Calibri" w:hAnsi="Times New Roman" w:cs="Times New Roman"/>
          <w:sz w:val="28"/>
          <w:szCs w:val="28"/>
        </w:rPr>
        <w:t xml:space="preserve">52 144,28486 </w:t>
      </w:r>
      <w:r w:rsidRPr="007E2472">
        <w:rPr>
          <w:rFonts w:ascii="Times New Roman" w:eastAsia="Calibri" w:hAnsi="Times New Roman" w:cs="Times New Roman"/>
          <w:sz w:val="28"/>
          <w:szCs w:val="28"/>
        </w:rPr>
        <w:t>тыс. рублей.</w:t>
      </w:r>
    </w:p>
    <w:p w:rsidR="007E2472" w:rsidRPr="007E2472" w:rsidRDefault="007E2472" w:rsidP="00990E16">
      <w:pPr>
        <w:spacing w:after="0" w:line="240" w:lineRule="auto"/>
        <w:ind w:firstLine="708"/>
        <w:jc w:val="both"/>
        <w:rPr>
          <w:rFonts w:ascii="Times New Roman" w:eastAsia="Calibri" w:hAnsi="Times New Roman" w:cs="Times New Roman"/>
          <w:sz w:val="28"/>
          <w:szCs w:val="28"/>
        </w:rPr>
      </w:pPr>
      <w:r w:rsidRPr="007E2472">
        <w:rPr>
          <w:rFonts w:ascii="Times New Roman" w:eastAsia="Calibri" w:hAnsi="Times New Roman" w:cs="Times New Roman"/>
          <w:sz w:val="28"/>
          <w:szCs w:val="28"/>
        </w:rPr>
        <w:t xml:space="preserve">Профинансировано </w:t>
      </w:r>
      <w:r w:rsidRPr="007E2472">
        <w:rPr>
          <w:rFonts w:ascii="Times New Roman" w:eastAsia="Calibri" w:hAnsi="Times New Roman" w:cs="Times New Roman"/>
          <w:sz w:val="28"/>
          <w:szCs w:val="28"/>
        </w:rPr>
        <w:tab/>
        <w:t xml:space="preserve">- </w:t>
      </w:r>
      <w:r w:rsidR="0081696B" w:rsidRPr="0081696B">
        <w:rPr>
          <w:rFonts w:ascii="Times New Roman" w:eastAsia="Calibri" w:hAnsi="Times New Roman" w:cs="Times New Roman"/>
          <w:sz w:val="28"/>
          <w:szCs w:val="28"/>
        </w:rPr>
        <w:t xml:space="preserve">51 965,00211 </w:t>
      </w:r>
      <w:r w:rsidRPr="007E2472">
        <w:rPr>
          <w:rFonts w:ascii="Times New Roman" w:eastAsia="Calibri" w:hAnsi="Times New Roman" w:cs="Times New Roman"/>
          <w:sz w:val="28"/>
          <w:szCs w:val="28"/>
        </w:rPr>
        <w:t>тыс. рублей.</w:t>
      </w:r>
    </w:p>
    <w:p w:rsidR="007E2472" w:rsidRPr="007E2472" w:rsidRDefault="007E2472" w:rsidP="00990E16">
      <w:pPr>
        <w:spacing w:after="0" w:line="240" w:lineRule="auto"/>
        <w:ind w:firstLine="708"/>
        <w:jc w:val="both"/>
        <w:rPr>
          <w:rFonts w:ascii="Times New Roman" w:eastAsia="Calibri" w:hAnsi="Times New Roman" w:cs="Times New Roman"/>
          <w:sz w:val="28"/>
          <w:szCs w:val="28"/>
        </w:rPr>
      </w:pPr>
      <w:r w:rsidRPr="007E2472">
        <w:rPr>
          <w:rFonts w:ascii="Times New Roman" w:eastAsia="Calibri" w:hAnsi="Times New Roman" w:cs="Times New Roman"/>
          <w:sz w:val="28"/>
          <w:szCs w:val="28"/>
        </w:rPr>
        <w:lastRenderedPageBreak/>
        <w:t xml:space="preserve">Освоено </w:t>
      </w:r>
      <w:r w:rsidRPr="007E2472">
        <w:rPr>
          <w:rFonts w:ascii="Times New Roman" w:eastAsia="Calibri" w:hAnsi="Times New Roman" w:cs="Times New Roman"/>
          <w:sz w:val="28"/>
          <w:szCs w:val="28"/>
        </w:rPr>
        <w:tab/>
      </w:r>
      <w:r w:rsidRPr="007E2472">
        <w:rPr>
          <w:rFonts w:ascii="Times New Roman" w:eastAsia="Calibri" w:hAnsi="Times New Roman" w:cs="Times New Roman"/>
          <w:sz w:val="28"/>
          <w:szCs w:val="28"/>
        </w:rPr>
        <w:tab/>
      </w:r>
      <w:r w:rsidRPr="007E2472">
        <w:rPr>
          <w:rFonts w:ascii="Times New Roman" w:eastAsia="Calibri" w:hAnsi="Times New Roman" w:cs="Times New Roman"/>
          <w:sz w:val="28"/>
          <w:szCs w:val="28"/>
        </w:rPr>
        <w:tab/>
        <w:t xml:space="preserve">- </w:t>
      </w:r>
      <w:r w:rsidR="0081696B" w:rsidRPr="0081696B">
        <w:rPr>
          <w:rFonts w:ascii="Times New Roman" w:eastAsia="Calibri" w:hAnsi="Times New Roman" w:cs="Times New Roman"/>
          <w:sz w:val="28"/>
          <w:szCs w:val="28"/>
        </w:rPr>
        <w:t xml:space="preserve">51 898,12294 </w:t>
      </w:r>
      <w:r w:rsidRPr="007E2472">
        <w:rPr>
          <w:rFonts w:ascii="Times New Roman" w:eastAsia="Calibri" w:hAnsi="Times New Roman" w:cs="Times New Roman"/>
          <w:sz w:val="28"/>
          <w:szCs w:val="28"/>
        </w:rPr>
        <w:t>тыс. рублей.</w:t>
      </w:r>
    </w:p>
    <w:p w:rsidR="00983CD2" w:rsidRDefault="00983CD2" w:rsidP="00990E16">
      <w:pPr>
        <w:spacing w:after="0" w:line="240" w:lineRule="auto"/>
        <w:ind w:firstLine="708"/>
        <w:jc w:val="both"/>
        <w:rPr>
          <w:rFonts w:ascii="Times New Roman" w:eastAsia="Calibri" w:hAnsi="Times New Roman" w:cs="Times New Roman"/>
          <w:sz w:val="28"/>
          <w:szCs w:val="28"/>
        </w:rPr>
      </w:pPr>
    </w:p>
    <w:p w:rsidR="007E2472" w:rsidRPr="007E2472" w:rsidRDefault="00983CD2" w:rsidP="00990E16">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Обеспечена</w:t>
      </w:r>
      <w:r w:rsidRPr="00983CD2">
        <w:rPr>
          <w:rFonts w:ascii="Times New Roman" w:eastAsia="Calibri" w:hAnsi="Times New Roman" w:cs="Times New Roman"/>
          <w:sz w:val="28"/>
          <w:szCs w:val="28"/>
        </w:rPr>
        <w:t xml:space="preserve"> реализац</w:t>
      </w:r>
      <w:r>
        <w:rPr>
          <w:rFonts w:ascii="Times New Roman" w:eastAsia="Calibri" w:hAnsi="Times New Roman" w:cs="Times New Roman"/>
          <w:sz w:val="28"/>
          <w:szCs w:val="28"/>
        </w:rPr>
        <w:t>ия государственной программы.</w:t>
      </w:r>
    </w:p>
    <w:p w:rsidR="007E2472" w:rsidRPr="007E2472" w:rsidRDefault="007E2472" w:rsidP="00990E16">
      <w:pPr>
        <w:spacing w:after="0" w:line="240" w:lineRule="auto"/>
        <w:ind w:firstLine="708"/>
        <w:jc w:val="both"/>
        <w:rPr>
          <w:rFonts w:ascii="Times New Roman" w:eastAsia="Calibri" w:hAnsi="Times New Roman" w:cs="Times New Roman"/>
          <w:sz w:val="28"/>
          <w:szCs w:val="28"/>
        </w:rPr>
      </w:pPr>
    </w:p>
    <w:p w:rsidR="00983CD2" w:rsidRDefault="00983CD2" w:rsidP="00990E16">
      <w:pPr>
        <w:autoSpaceDE w:val="0"/>
        <w:autoSpaceDN w:val="0"/>
        <w:adjustRightInd w:val="0"/>
        <w:spacing w:after="0" w:line="240" w:lineRule="auto"/>
        <w:ind w:firstLine="709"/>
        <w:contextualSpacing/>
        <w:jc w:val="center"/>
        <w:rPr>
          <w:rFonts w:ascii="Times New Roman" w:eastAsia="Calibri" w:hAnsi="Times New Roman" w:cs="Times New Roman"/>
          <w:b/>
          <w:sz w:val="28"/>
          <w:szCs w:val="28"/>
        </w:rPr>
      </w:pPr>
    </w:p>
    <w:p w:rsidR="007E2472" w:rsidRPr="007E2472" w:rsidRDefault="0081696B" w:rsidP="00CC78C5">
      <w:pPr>
        <w:autoSpaceDE w:val="0"/>
        <w:autoSpaceDN w:val="0"/>
        <w:adjustRightInd w:val="0"/>
        <w:spacing w:after="0" w:line="240" w:lineRule="auto"/>
        <w:ind w:firstLine="709"/>
        <w:contextualSpacing/>
        <w:jc w:val="both"/>
        <w:rPr>
          <w:rFonts w:ascii="Times New Roman" w:eastAsia="Times New Roman" w:hAnsi="Times New Roman" w:cs="Times New Roman"/>
          <w:b/>
          <w:caps/>
          <w:sz w:val="28"/>
          <w:szCs w:val="28"/>
          <w:lang w:eastAsia="ru-RU"/>
        </w:rPr>
      </w:pPr>
      <w:r>
        <w:rPr>
          <w:rFonts w:ascii="Times New Roman" w:eastAsia="Calibri" w:hAnsi="Times New Roman" w:cs="Times New Roman"/>
          <w:b/>
          <w:sz w:val="28"/>
          <w:szCs w:val="28"/>
        </w:rPr>
        <w:t>П</w:t>
      </w:r>
      <w:r w:rsidRPr="007E2472">
        <w:rPr>
          <w:rFonts w:ascii="Times New Roman" w:eastAsia="Calibri" w:hAnsi="Times New Roman" w:cs="Times New Roman"/>
          <w:b/>
          <w:sz w:val="28"/>
          <w:szCs w:val="28"/>
        </w:rPr>
        <w:t xml:space="preserve">одпрограмма </w:t>
      </w:r>
      <w:r w:rsidRPr="007E2472">
        <w:rPr>
          <w:rFonts w:ascii="Times New Roman" w:eastAsia="Times New Roman" w:hAnsi="Times New Roman" w:cs="Times New Roman"/>
          <w:b/>
          <w:sz w:val="28"/>
          <w:szCs w:val="28"/>
          <w:lang w:eastAsia="ru-RU"/>
        </w:rPr>
        <w:t>5 «</w:t>
      </w:r>
      <w:r>
        <w:rPr>
          <w:rFonts w:ascii="Times New Roman" w:eastAsia="Times New Roman" w:hAnsi="Times New Roman" w:cs="Times New Roman"/>
          <w:b/>
          <w:sz w:val="28"/>
          <w:szCs w:val="28"/>
          <w:lang w:eastAsia="ru-RU"/>
        </w:rPr>
        <w:t>Р</w:t>
      </w:r>
      <w:r w:rsidRPr="007E2472">
        <w:rPr>
          <w:rFonts w:ascii="Times New Roman" w:eastAsia="Times New Roman" w:hAnsi="Times New Roman" w:cs="Times New Roman"/>
          <w:b/>
          <w:sz w:val="28"/>
          <w:szCs w:val="28"/>
          <w:lang w:eastAsia="ru-RU"/>
        </w:rPr>
        <w:t>азвитие гражданск</w:t>
      </w:r>
      <w:r w:rsidR="00CC78C5">
        <w:rPr>
          <w:rFonts w:ascii="Times New Roman" w:eastAsia="Times New Roman" w:hAnsi="Times New Roman" w:cs="Times New Roman"/>
          <w:b/>
          <w:sz w:val="28"/>
          <w:szCs w:val="28"/>
          <w:lang w:eastAsia="ru-RU"/>
        </w:rPr>
        <w:t>ой активности и государственная п</w:t>
      </w:r>
      <w:r w:rsidRPr="007E2472">
        <w:rPr>
          <w:rFonts w:ascii="Times New Roman" w:eastAsia="Times New Roman" w:hAnsi="Times New Roman" w:cs="Times New Roman"/>
          <w:b/>
          <w:sz w:val="28"/>
          <w:szCs w:val="28"/>
          <w:lang w:eastAsia="ru-RU"/>
        </w:rPr>
        <w:t xml:space="preserve">оддержка некоммерческих неправительственных организаций» </w:t>
      </w:r>
    </w:p>
    <w:p w:rsidR="008D242C" w:rsidRDefault="008D242C" w:rsidP="00990E16">
      <w:pPr>
        <w:tabs>
          <w:tab w:val="left" w:pos="851"/>
        </w:tabs>
        <w:spacing w:after="0" w:line="240" w:lineRule="auto"/>
        <w:ind w:right="-2" w:firstLine="567"/>
        <w:jc w:val="both"/>
        <w:rPr>
          <w:rFonts w:ascii="Times New Roman" w:eastAsia="Times New Roman" w:hAnsi="Times New Roman" w:cs="Times New Roman"/>
          <w:b/>
          <w:kern w:val="28"/>
          <w:sz w:val="28"/>
          <w:szCs w:val="28"/>
          <w:lang w:eastAsia="ru-RU"/>
        </w:rPr>
      </w:pP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b/>
          <w:i/>
          <w:kern w:val="28"/>
          <w:sz w:val="28"/>
          <w:szCs w:val="28"/>
          <w:lang w:eastAsia="ru-RU"/>
        </w:rPr>
      </w:pPr>
      <w:r w:rsidRPr="008D242C">
        <w:rPr>
          <w:rFonts w:ascii="Times New Roman" w:eastAsia="Times New Roman" w:hAnsi="Times New Roman" w:cs="Times New Roman"/>
          <w:kern w:val="28"/>
          <w:sz w:val="28"/>
          <w:szCs w:val="28"/>
          <w:lang w:eastAsia="ru-RU"/>
        </w:rPr>
        <w:tab/>
      </w:r>
      <w:r w:rsidRPr="008D242C">
        <w:rPr>
          <w:rFonts w:ascii="Times New Roman" w:eastAsia="Times New Roman" w:hAnsi="Times New Roman" w:cs="Times New Roman"/>
          <w:b/>
          <w:i/>
          <w:kern w:val="28"/>
          <w:sz w:val="28"/>
          <w:szCs w:val="28"/>
          <w:lang w:eastAsia="ru-RU"/>
        </w:rPr>
        <w:t xml:space="preserve">Основное мероприятие </w:t>
      </w:r>
      <w:r w:rsidR="00BE55AB">
        <w:rPr>
          <w:rFonts w:ascii="Times New Roman" w:eastAsia="Times New Roman" w:hAnsi="Times New Roman" w:cs="Times New Roman"/>
          <w:b/>
          <w:i/>
          <w:kern w:val="28"/>
          <w:sz w:val="28"/>
          <w:szCs w:val="28"/>
          <w:lang w:eastAsia="ru-RU"/>
        </w:rPr>
        <w:t>«</w:t>
      </w:r>
      <w:r w:rsidRPr="008D242C">
        <w:rPr>
          <w:rFonts w:ascii="Times New Roman" w:eastAsia="Times New Roman" w:hAnsi="Times New Roman" w:cs="Times New Roman"/>
          <w:b/>
          <w:i/>
          <w:kern w:val="28"/>
          <w:sz w:val="28"/>
          <w:szCs w:val="28"/>
          <w:lang w:eastAsia="ru-RU"/>
        </w:rPr>
        <w:t>Улучшение условий для обеспечения реализации прав и интересов граждан, исследование состояния общественного сектора, консультационная и методическая поддержка некоммерческих организаций</w:t>
      </w:r>
      <w:r w:rsidR="00BE55AB">
        <w:rPr>
          <w:rFonts w:ascii="Times New Roman" w:eastAsia="Times New Roman" w:hAnsi="Times New Roman" w:cs="Times New Roman"/>
          <w:b/>
          <w:i/>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 xml:space="preserve">Для работников и добровольцев НКО Камчатским краевым центром поддержки социально ориентированных некоммерческих организаций </w:t>
      </w:r>
      <w:proofErr w:type="gramStart"/>
      <w:r w:rsidRPr="008D242C">
        <w:rPr>
          <w:rFonts w:ascii="Times New Roman" w:eastAsia="Times New Roman" w:hAnsi="Times New Roman" w:cs="Times New Roman"/>
          <w:kern w:val="28"/>
          <w:sz w:val="28"/>
          <w:szCs w:val="28"/>
          <w:lang w:eastAsia="ru-RU"/>
        </w:rPr>
        <w:t xml:space="preserve">проведено  </w:t>
      </w:r>
      <w:r w:rsidR="00CC78C5">
        <w:rPr>
          <w:rFonts w:ascii="Times New Roman" w:eastAsia="Times New Roman" w:hAnsi="Times New Roman" w:cs="Times New Roman"/>
          <w:kern w:val="28"/>
          <w:sz w:val="28"/>
          <w:szCs w:val="28"/>
          <w:lang w:eastAsia="ru-RU"/>
        </w:rPr>
        <w:t>138</w:t>
      </w:r>
      <w:proofErr w:type="gramEnd"/>
      <w:r w:rsidR="00CC78C5">
        <w:rPr>
          <w:rFonts w:ascii="Times New Roman" w:eastAsia="Times New Roman" w:hAnsi="Times New Roman" w:cs="Times New Roman"/>
          <w:kern w:val="28"/>
          <w:sz w:val="28"/>
          <w:szCs w:val="28"/>
          <w:lang w:eastAsia="ru-RU"/>
        </w:rPr>
        <w:t xml:space="preserve"> </w:t>
      </w:r>
      <w:r w:rsidRPr="008D242C">
        <w:rPr>
          <w:rFonts w:ascii="Times New Roman" w:eastAsia="Times New Roman" w:hAnsi="Times New Roman" w:cs="Times New Roman"/>
          <w:kern w:val="28"/>
          <w:sz w:val="28"/>
          <w:szCs w:val="28"/>
          <w:lang w:eastAsia="ru-RU"/>
        </w:rPr>
        <w:t xml:space="preserve">обучающих мероприятий, </w:t>
      </w:r>
      <w:r w:rsidR="00CC78C5">
        <w:rPr>
          <w:rFonts w:ascii="Times New Roman" w:eastAsia="Times New Roman" w:hAnsi="Times New Roman" w:cs="Times New Roman"/>
          <w:kern w:val="28"/>
          <w:sz w:val="28"/>
          <w:szCs w:val="28"/>
          <w:lang w:eastAsia="ru-RU"/>
        </w:rPr>
        <w:t>предоставлено 2389 консультаций</w:t>
      </w:r>
      <w:r w:rsidRPr="008D242C">
        <w:rPr>
          <w:rFonts w:ascii="Times New Roman" w:eastAsia="Times New Roman" w:hAnsi="Times New Roman" w:cs="Times New Roman"/>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b/>
          <w:i/>
          <w:kern w:val="28"/>
          <w:sz w:val="28"/>
          <w:szCs w:val="28"/>
          <w:lang w:eastAsia="ru-RU"/>
        </w:rPr>
      </w:pPr>
      <w:r w:rsidRPr="008D242C">
        <w:rPr>
          <w:rFonts w:ascii="Times New Roman" w:eastAsia="Times New Roman" w:hAnsi="Times New Roman" w:cs="Times New Roman"/>
          <w:b/>
          <w:i/>
          <w:kern w:val="28"/>
          <w:sz w:val="28"/>
          <w:szCs w:val="28"/>
          <w:lang w:eastAsia="ru-RU"/>
        </w:rPr>
        <w:t xml:space="preserve">Основное мероприятие </w:t>
      </w:r>
      <w:r w:rsidR="00BE55AB">
        <w:rPr>
          <w:rFonts w:ascii="Times New Roman" w:eastAsia="Times New Roman" w:hAnsi="Times New Roman" w:cs="Times New Roman"/>
          <w:b/>
          <w:i/>
          <w:kern w:val="28"/>
          <w:sz w:val="28"/>
          <w:szCs w:val="28"/>
          <w:lang w:eastAsia="ru-RU"/>
        </w:rPr>
        <w:t>«</w:t>
      </w:r>
      <w:r w:rsidRPr="008D242C">
        <w:rPr>
          <w:rFonts w:ascii="Times New Roman" w:eastAsia="Times New Roman" w:hAnsi="Times New Roman" w:cs="Times New Roman"/>
          <w:b/>
          <w:i/>
          <w:kern w:val="28"/>
          <w:sz w:val="28"/>
          <w:szCs w:val="28"/>
          <w:lang w:eastAsia="ru-RU"/>
        </w:rPr>
        <w:t>Стимулирование развития местных сообществ, развития благотворительности</w:t>
      </w:r>
      <w:r w:rsidR="00BE55AB">
        <w:rPr>
          <w:rFonts w:ascii="Times New Roman" w:eastAsia="Times New Roman" w:hAnsi="Times New Roman" w:cs="Times New Roman"/>
          <w:b/>
          <w:i/>
          <w:kern w:val="28"/>
          <w:sz w:val="28"/>
          <w:szCs w:val="28"/>
          <w:lang w:eastAsia="ru-RU"/>
        </w:rPr>
        <w:t>»</w:t>
      </w:r>
    </w:p>
    <w:p w:rsidR="008D242C" w:rsidRDefault="000B78E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В 2022</w:t>
      </w:r>
      <w:r w:rsidR="008D242C" w:rsidRPr="008D242C">
        <w:rPr>
          <w:rFonts w:ascii="Times New Roman" w:eastAsia="Times New Roman" w:hAnsi="Times New Roman" w:cs="Times New Roman"/>
          <w:kern w:val="28"/>
          <w:sz w:val="28"/>
          <w:szCs w:val="28"/>
          <w:lang w:eastAsia="ru-RU"/>
        </w:rPr>
        <w:t xml:space="preserve"> году из краевого бюджета предоставлены субсидии местным бюджетам </w:t>
      </w:r>
      <w:r w:rsidR="00CC78C5">
        <w:rPr>
          <w:rFonts w:ascii="Times New Roman" w:eastAsia="Times New Roman" w:hAnsi="Times New Roman" w:cs="Times New Roman"/>
          <w:kern w:val="28"/>
          <w:sz w:val="28"/>
          <w:szCs w:val="28"/>
          <w:lang w:eastAsia="ru-RU"/>
        </w:rPr>
        <w:t>8</w:t>
      </w:r>
      <w:r w:rsidR="008D242C" w:rsidRPr="008D242C">
        <w:rPr>
          <w:rFonts w:ascii="Times New Roman" w:eastAsia="Times New Roman" w:hAnsi="Times New Roman" w:cs="Times New Roman"/>
          <w:kern w:val="28"/>
          <w:sz w:val="28"/>
          <w:szCs w:val="28"/>
          <w:lang w:eastAsia="ru-RU"/>
        </w:rPr>
        <w:t xml:space="preserve"> муниципальных образований на реализацию программ поддержки социально ориентированных некоммерческих организаций в размере </w:t>
      </w:r>
      <w:r w:rsidR="00CC78C5">
        <w:rPr>
          <w:rFonts w:ascii="Times New Roman" w:eastAsia="Times New Roman" w:hAnsi="Times New Roman" w:cs="Times New Roman"/>
          <w:kern w:val="28"/>
          <w:sz w:val="28"/>
          <w:szCs w:val="28"/>
          <w:lang w:eastAsia="ru-RU"/>
        </w:rPr>
        <w:t xml:space="preserve">2,7 (2021 - </w:t>
      </w:r>
      <w:r w:rsidR="008D242C" w:rsidRPr="008D242C">
        <w:rPr>
          <w:rFonts w:ascii="Times New Roman" w:eastAsia="Times New Roman" w:hAnsi="Times New Roman" w:cs="Times New Roman"/>
          <w:kern w:val="28"/>
          <w:sz w:val="28"/>
          <w:szCs w:val="28"/>
          <w:lang w:eastAsia="ru-RU"/>
        </w:rPr>
        <w:t>3,2</w:t>
      </w:r>
      <w:r w:rsidR="00CC78C5">
        <w:rPr>
          <w:rFonts w:ascii="Times New Roman" w:eastAsia="Times New Roman" w:hAnsi="Times New Roman" w:cs="Times New Roman"/>
          <w:kern w:val="28"/>
          <w:sz w:val="28"/>
          <w:szCs w:val="28"/>
          <w:lang w:eastAsia="ru-RU"/>
        </w:rPr>
        <w:t>)</w:t>
      </w:r>
      <w:r w:rsidR="008D242C" w:rsidRPr="008D242C">
        <w:rPr>
          <w:rFonts w:ascii="Times New Roman" w:eastAsia="Times New Roman" w:hAnsi="Times New Roman" w:cs="Times New Roman"/>
          <w:kern w:val="28"/>
          <w:sz w:val="28"/>
          <w:szCs w:val="28"/>
          <w:lang w:eastAsia="ru-RU"/>
        </w:rPr>
        <w:t xml:space="preserve"> млн. рублей. Средства направлены на проведение конкурсов грантов. По итогам муниципальных конкурсов поддержаны </w:t>
      </w:r>
      <w:r w:rsidR="00CC78C5">
        <w:rPr>
          <w:rFonts w:ascii="Times New Roman" w:eastAsia="Times New Roman" w:hAnsi="Times New Roman" w:cs="Times New Roman"/>
          <w:kern w:val="28"/>
          <w:sz w:val="28"/>
          <w:szCs w:val="28"/>
          <w:lang w:eastAsia="ru-RU"/>
        </w:rPr>
        <w:t xml:space="preserve">34 (2021 – </w:t>
      </w:r>
      <w:r w:rsidR="00F365E8" w:rsidRPr="00F365E8">
        <w:rPr>
          <w:rFonts w:ascii="Times New Roman" w:eastAsia="Times New Roman" w:hAnsi="Times New Roman" w:cs="Times New Roman"/>
          <w:kern w:val="28"/>
          <w:sz w:val="28"/>
          <w:szCs w:val="28"/>
          <w:lang w:eastAsia="ru-RU"/>
        </w:rPr>
        <w:t>28</w:t>
      </w:r>
      <w:r w:rsidR="00CC78C5">
        <w:rPr>
          <w:rFonts w:ascii="Times New Roman" w:eastAsia="Times New Roman" w:hAnsi="Times New Roman" w:cs="Times New Roman"/>
          <w:kern w:val="28"/>
          <w:sz w:val="28"/>
          <w:szCs w:val="28"/>
          <w:lang w:eastAsia="ru-RU"/>
        </w:rPr>
        <w:t>)</w:t>
      </w:r>
      <w:r w:rsidR="00F365E8" w:rsidRPr="00F365E8">
        <w:rPr>
          <w:rFonts w:ascii="Times New Roman" w:eastAsia="Times New Roman" w:hAnsi="Times New Roman" w:cs="Times New Roman"/>
          <w:kern w:val="28"/>
          <w:sz w:val="28"/>
          <w:szCs w:val="28"/>
          <w:lang w:eastAsia="ru-RU"/>
        </w:rPr>
        <w:t xml:space="preserve"> </w:t>
      </w:r>
      <w:r w:rsidR="00130ABF">
        <w:rPr>
          <w:rFonts w:ascii="Times New Roman" w:eastAsia="Times New Roman" w:hAnsi="Times New Roman" w:cs="Times New Roman"/>
          <w:kern w:val="28"/>
          <w:sz w:val="28"/>
          <w:szCs w:val="28"/>
          <w:lang w:eastAsia="ru-RU"/>
        </w:rPr>
        <w:t>проекта</w:t>
      </w:r>
      <w:r w:rsidR="008D242C" w:rsidRPr="008D242C">
        <w:rPr>
          <w:rFonts w:ascii="Times New Roman" w:eastAsia="Times New Roman" w:hAnsi="Times New Roman" w:cs="Times New Roman"/>
          <w:kern w:val="28"/>
          <w:sz w:val="28"/>
          <w:szCs w:val="28"/>
          <w:lang w:eastAsia="ru-RU"/>
        </w:rPr>
        <w:t xml:space="preserve"> социально ориентированных НКО, осуществляющих деятельность в Петропавловске-Камчатском, </w:t>
      </w:r>
      <w:proofErr w:type="spellStart"/>
      <w:r w:rsidR="008D242C" w:rsidRPr="008D242C">
        <w:rPr>
          <w:rFonts w:ascii="Times New Roman" w:eastAsia="Times New Roman" w:hAnsi="Times New Roman" w:cs="Times New Roman"/>
          <w:kern w:val="28"/>
          <w:sz w:val="28"/>
          <w:szCs w:val="28"/>
          <w:lang w:eastAsia="ru-RU"/>
        </w:rPr>
        <w:t>Вилючинске</w:t>
      </w:r>
      <w:proofErr w:type="spellEnd"/>
      <w:r w:rsidR="008D242C" w:rsidRPr="008D242C">
        <w:rPr>
          <w:rFonts w:ascii="Times New Roman" w:eastAsia="Times New Roman" w:hAnsi="Times New Roman" w:cs="Times New Roman"/>
          <w:kern w:val="28"/>
          <w:sz w:val="28"/>
          <w:szCs w:val="28"/>
          <w:lang w:eastAsia="ru-RU"/>
        </w:rPr>
        <w:t xml:space="preserve">, Палане, </w:t>
      </w:r>
      <w:proofErr w:type="spellStart"/>
      <w:r w:rsidR="008D242C" w:rsidRPr="008D242C">
        <w:rPr>
          <w:rFonts w:ascii="Times New Roman" w:eastAsia="Times New Roman" w:hAnsi="Times New Roman" w:cs="Times New Roman"/>
          <w:kern w:val="28"/>
          <w:sz w:val="28"/>
          <w:szCs w:val="28"/>
          <w:lang w:eastAsia="ru-RU"/>
        </w:rPr>
        <w:t>Елизовском</w:t>
      </w:r>
      <w:proofErr w:type="spellEnd"/>
      <w:r w:rsidR="008D242C" w:rsidRPr="008D242C">
        <w:rPr>
          <w:rFonts w:ascii="Times New Roman" w:eastAsia="Times New Roman" w:hAnsi="Times New Roman" w:cs="Times New Roman"/>
          <w:kern w:val="28"/>
          <w:sz w:val="28"/>
          <w:szCs w:val="28"/>
          <w:lang w:eastAsia="ru-RU"/>
        </w:rPr>
        <w:t xml:space="preserve">, </w:t>
      </w:r>
      <w:proofErr w:type="spellStart"/>
      <w:r w:rsidR="008D242C" w:rsidRPr="008D242C">
        <w:rPr>
          <w:rFonts w:ascii="Times New Roman" w:eastAsia="Times New Roman" w:hAnsi="Times New Roman" w:cs="Times New Roman"/>
          <w:kern w:val="28"/>
          <w:sz w:val="28"/>
          <w:szCs w:val="28"/>
          <w:lang w:eastAsia="ru-RU"/>
        </w:rPr>
        <w:t>Мильковском</w:t>
      </w:r>
      <w:proofErr w:type="spellEnd"/>
      <w:r w:rsidR="008D242C" w:rsidRPr="008D242C">
        <w:rPr>
          <w:rFonts w:ascii="Times New Roman" w:eastAsia="Times New Roman" w:hAnsi="Times New Roman" w:cs="Times New Roman"/>
          <w:kern w:val="28"/>
          <w:sz w:val="28"/>
          <w:szCs w:val="28"/>
          <w:lang w:eastAsia="ru-RU"/>
        </w:rPr>
        <w:t xml:space="preserve">, Усть-Камчатском, </w:t>
      </w:r>
      <w:proofErr w:type="spellStart"/>
      <w:r w:rsidR="008D242C" w:rsidRPr="008D242C">
        <w:rPr>
          <w:rFonts w:ascii="Times New Roman" w:eastAsia="Times New Roman" w:hAnsi="Times New Roman" w:cs="Times New Roman"/>
          <w:kern w:val="28"/>
          <w:sz w:val="28"/>
          <w:szCs w:val="28"/>
          <w:lang w:eastAsia="ru-RU"/>
        </w:rPr>
        <w:t>Олюторском</w:t>
      </w:r>
      <w:proofErr w:type="spellEnd"/>
      <w:r w:rsidR="008D242C" w:rsidRPr="008D242C">
        <w:rPr>
          <w:rFonts w:ascii="Times New Roman" w:eastAsia="Times New Roman" w:hAnsi="Times New Roman" w:cs="Times New Roman"/>
          <w:kern w:val="28"/>
          <w:sz w:val="28"/>
          <w:szCs w:val="28"/>
          <w:lang w:eastAsia="ru-RU"/>
        </w:rPr>
        <w:t xml:space="preserve">, </w:t>
      </w:r>
      <w:proofErr w:type="spellStart"/>
      <w:r w:rsidR="008D242C" w:rsidRPr="008D242C">
        <w:rPr>
          <w:rFonts w:ascii="Times New Roman" w:eastAsia="Times New Roman" w:hAnsi="Times New Roman" w:cs="Times New Roman"/>
          <w:kern w:val="28"/>
          <w:sz w:val="28"/>
          <w:szCs w:val="28"/>
          <w:lang w:eastAsia="ru-RU"/>
        </w:rPr>
        <w:t>Тигильском</w:t>
      </w:r>
      <w:proofErr w:type="spellEnd"/>
      <w:r w:rsidR="008D242C" w:rsidRPr="008D242C">
        <w:rPr>
          <w:rFonts w:ascii="Times New Roman" w:eastAsia="Times New Roman" w:hAnsi="Times New Roman" w:cs="Times New Roman"/>
          <w:kern w:val="28"/>
          <w:sz w:val="28"/>
          <w:szCs w:val="28"/>
          <w:lang w:eastAsia="ru-RU"/>
        </w:rPr>
        <w:t xml:space="preserve"> районах.</w:t>
      </w:r>
    </w:p>
    <w:p w:rsidR="007D7858" w:rsidRPr="008D242C" w:rsidRDefault="000B78EC" w:rsidP="007D7858">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 xml:space="preserve">В рамках проектов, реализованных в муниципальных </w:t>
      </w:r>
      <w:proofErr w:type="spellStart"/>
      <w:r>
        <w:rPr>
          <w:rFonts w:ascii="Times New Roman" w:eastAsia="Times New Roman" w:hAnsi="Times New Roman" w:cs="Times New Roman"/>
          <w:kern w:val="28"/>
          <w:sz w:val="28"/>
          <w:szCs w:val="28"/>
          <w:lang w:eastAsia="ru-RU"/>
        </w:rPr>
        <w:t>образоваваниях</w:t>
      </w:r>
      <w:proofErr w:type="spellEnd"/>
      <w:r>
        <w:rPr>
          <w:rFonts w:ascii="Times New Roman" w:eastAsia="Times New Roman" w:hAnsi="Times New Roman" w:cs="Times New Roman"/>
          <w:kern w:val="28"/>
          <w:sz w:val="28"/>
          <w:szCs w:val="28"/>
          <w:lang w:eastAsia="ru-RU"/>
        </w:rPr>
        <w:t>,</w:t>
      </w:r>
      <w:r w:rsidR="007D7858">
        <w:rPr>
          <w:rFonts w:ascii="Times New Roman" w:eastAsia="Times New Roman" w:hAnsi="Times New Roman" w:cs="Times New Roman"/>
          <w:kern w:val="28"/>
          <w:sz w:val="28"/>
          <w:szCs w:val="28"/>
          <w:lang w:eastAsia="ru-RU"/>
        </w:rPr>
        <w:t xml:space="preserve"> проведено 1143 мероприятия, в которых приняло участие </w:t>
      </w:r>
      <w:r w:rsidR="007D7858" w:rsidRPr="007D7858">
        <w:rPr>
          <w:rFonts w:ascii="Times New Roman" w:eastAsia="Times New Roman" w:hAnsi="Times New Roman" w:cs="Times New Roman"/>
          <w:kern w:val="28"/>
          <w:sz w:val="28"/>
          <w:szCs w:val="28"/>
          <w:lang w:eastAsia="ru-RU"/>
        </w:rPr>
        <w:t>18581</w:t>
      </w:r>
      <w:r w:rsidR="007D7858">
        <w:rPr>
          <w:rFonts w:ascii="Times New Roman" w:eastAsia="Times New Roman" w:hAnsi="Times New Roman" w:cs="Times New Roman"/>
          <w:kern w:val="28"/>
          <w:sz w:val="28"/>
          <w:szCs w:val="28"/>
          <w:lang w:eastAsia="ru-RU"/>
        </w:rPr>
        <w:t xml:space="preserve"> граждан. В организации мероприятий приняло участие 684 волонтера.</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 xml:space="preserve">В </w:t>
      </w:r>
      <w:r w:rsidR="000B78EC">
        <w:rPr>
          <w:rFonts w:ascii="Times New Roman" w:eastAsia="Times New Roman" w:hAnsi="Times New Roman" w:cs="Times New Roman"/>
          <w:kern w:val="28"/>
          <w:sz w:val="28"/>
          <w:szCs w:val="28"/>
          <w:lang w:eastAsia="ru-RU"/>
        </w:rPr>
        <w:t>2022 году проведен мониторинг</w:t>
      </w:r>
      <w:r w:rsidRPr="008D242C">
        <w:rPr>
          <w:rFonts w:ascii="Times New Roman" w:eastAsia="Times New Roman" w:hAnsi="Times New Roman" w:cs="Times New Roman"/>
          <w:kern w:val="28"/>
          <w:sz w:val="28"/>
          <w:szCs w:val="28"/>
          <w:lang w:eastAsia="ru-RU"/>
        </w:rPr>
        <w:t xml:space="preserve"> процессов межсекторного взаимодействия в сфере гражданской активности и развития НКО </w:t>
      </w:r>
      <w:r w:rsidR="000B78EC">
        <w:rPr>
          <w:rFonts w:ascii="Times New Roman" w:eastAsia="Times New Roman" w:hAnsi="Times New Roman" w:cs="Times New Roman"/>
          <w:kern w:val="28"/>
          <w:sz w:val="28"/>
          <w:szCs w:val="28"/>
          <w:lang w:eastAsia="ru-RU"/>
        </w:rPr>
        <w:t xml:space="preserve">и </w:t>
      </w:r>
      <w:r w:rsidRPr="008D242C">
        <w:rPr>
          <w:rFonts w:ascii="Times New Roman" w:eastAsia="Times New Roman" w:hAnsi="Times New Roman" w:cs="Times New Roman"/>
          <w:kern w:val="28"/>
          <w:sz w:val="28"/>
          <w:szCs w:val="28"/>
          <w:lang w:eastAsia="ru-RU"/>
        </w:rPr>
        <w:t>подготовлен рейтинг муниципальных образований в Камчатском крае в сфере поддержки некоммерческих организаций, субъектов социального предпринимательства и содействия развитию гражд</w:t>
      </w:r>
      <w:r w:rsidR="00CC78C5">
        <w:rPr>
          <w:rFonts w:ascii="Times New Roman" w:eastAsia="Times New Roman" w:hAnsi="Times New Roman" w:cs="Times New Roman"/>
          <w:kern w:val="28"/>
          <w:sz w:val="28"/>
          <w:szCs w:val="28"/>
          <w:lang w:eastAsia="ru-RU"/>
        </w:rPr>
        <w:t>анской активности по итогам 2021</w:t>
      </w:r>
      <w:r w:rsidRPr="008D242C">
        <w:rPr>
          <w:rFonts w:ascii="Times New Roman" w:eastAsia="Times New Roman" w:hAnsi="Times New Roman" w:cs="Times New Roman"/>
          <w:kern w:val="28"/>
          <w:sz w:val="28"/>
          <w:szCs w:val="28"/>
          <w:lang w:eastAsia="ru-RU"/>
        </w:rPr>
        <w:t xml:space="preserve"> года. </w:t>
      </w:r>
      <w:r w:rsidR="00CC78C5">
        <w:rPr>
          <w:rFonts w:ascii="Times New Roman" w:eastAsia="Times New Roman" w:hAnsi="Times New Roman" w:cs="Times New Roman"/>
          <w:kern w:val="28"/>
          <w:sz w:val="28"/>
          <w:szCs w:val="28"/>
          <w:lang w:eastAsia="ru-RU"/>
        </w:rPr>
        <w:t>Л</w:t>
      </w:r>
      <w:r w:rsidRPr="008D242C">
        <w:rPr>
          <w:rFonts w:ascii="Times New Roman" w:eastAsia="Times New Roman" w:hAnsi="Times New Roman" w:cs="Times New Roman"/>
          <w:kern w:val="28"/>
          <w:sz w:val="28"/>
          <w:szCs w:val="28"/>
          <w:lang w:eastAsia="ru-RU"/>
        </w:rPr>
        <w:t xml:space="preserve">идером рейтинга признан </w:t>
      </w:r>
      <w:proofErr w:type="spellStart"/>
      <w:r w:rsidRPr="008D242C">
        <w:rPr>
          <w:rFonts w:ascii="Times New Roman" w:eastAsia="Times New Roman" w:hAnsi="Times New Roman" w:cs="Times New Roman"/>
          <w:kern w:val="28"/>
          <w:sz w:val="28"/>
          <w:szCs w:val="28"/>
          <w:lang w:eastAsia="ru-RU"/>
        </w:rPr>
        <w:t>Вилючинский</w:t>
      </w:r>
      <w:proofErr w:type="spellEnd"/>
      <w:r w:rsidRPr="008D242C">
        <w:rPr>
          <w:rFonts w:ascii="Times New Roman" w:eastAsia="Times New Roman" w:hAnsi="Times New Roman" w:cs="Times New Roman"/>
          <w:kern w:val="28"/>
          <w:sz w:val="28"/>
          <w:szCs w:val="28"/>
          <w:lang w:eastAsia="ru-RU"/>
        </w:rPr>
        <w:t xml:space="preserve"> городской округ, </w:t>
      </w:r>
      <w:r w:rsidR="00CC78C5">
        <w:rPr>
          <w:rFonts w:ascii="Times New Roman" w:eastAsia="Times New Roman" w:hAnsi="Times New Roman" w:cs="Times New Roman"/>
          <w:kern w:val="28"/>
          <w:sz w:val="28"/>
          <w:szCs w:val="28"/>
          <w:lang w:eastAsia="ru-RU"/>
        </w:rPr>
        <w:t xml:space="preserve">2 место занял </w:t>
      </w:r>
      <w:proofErr w:type="spellStart"/>
      <w:r w:rsidR="00CC78C5" w:rsidRPr="007D7858">
        <w:rPr>
          <w:rFonts w:ascii="Times New Roman" w:eastAsia="Times New Roman" w:hAnsi="Times New Roman" w:cs="Times New Roman"/>
          <w:kern w:val="28"/>
          <w:sz w:val="28"/>
          <w:szCs w:val="28"/>
          <w:lang w:eastAsia="ru-RU"/>
        </w:rPr>
        <w:t>Елизовский</w:t>
      </w:r>
      <w:proofErr w:type="spellEnd"/>
      <w:r w:rsidR="00CC78C5" w:rsidRPr="007D7858">
        <w:rPr>
          <w:rFonts w:ascii="Times New Roman" w:eastAsia="Times New Roman" w:hAnsi="Times New Roman" w:cs="Times New Roman"/>
          <w:kern w:val="28"/>
          <w:sz w:val="28"/>
          <w:szCs w:val="28"/>
          <w:lang w:eastAsia="ru-RU"/>
        </w:rPr>
        <w:t xml:space="preserve"> муниципальный район, 3 место разделили</w:t>
      </w:r>
      <w:r w:rsidR="00CC78C5">
        <w:rPr>
          <w:rFonts w:ascii="Times New Roman" w:eastAsia="Calibri" w:hAnsi="Times New Roman" w:cs="Times New Roman"/>
          <w:b/>
          <w:sz w:val="24"/>
          <w:szCs w:val="24"/>
        </w:rPr>
        <w:t xml:space="preserve"> </w:t>
      </w:r>
      <w:proofErr w:type="spellStart"/>
      <w:r w:rsidRPr="008D242C">
        <w:rPr>
          <w:rFonts w:ascii="Times New Roman" w:eastAsia="Times New Roman" w:hAnsi="Times New Roman" w:cs="Times New Roman"/>
          <w:kern w:val="28"/>
          <w:sz w:val="28"/>
          <w:szCs w:val="28"/>
          <w:lang w:eastAsia="ru-RU"/>
        </w:rPr>
        <w:t>Усть</w:t>
      </w:r>
      <w:proofErr w:type="spellEnd"/>
      <w:r w:rsidR="00CC78C5">
        <w:rPr>
          <w:rFonts w:ascii="Times New Roman" w:eastAsia="Times New Roman" w:hAnsi="Times New Roman" w:cs="Times New Roman"/>
          <w:kern w:val="28"/>
          <w:sz w:val="28"/>
          <w:szCs w:val="28"/>
          <w:lang w:eastAsia="ru-RU"/>
        </w:rPr>
        <w:t>-Камчатский муниципальный район и</w:t>
      </w:r>
      <w:r w:rsidRPr="008D242C">
        <w:rPr>
          <w:rFonts w:ascii="Times New Roman" w:eastAsia="Times New Roman" w:hAnsi="Times New Roman" w:cs="Times New Roman"/>
          <w:kern w:val="28"/>
          <w:sz w:val="28"/>
          <w:szCs w:val="28"/>
          <w:lang w:eastAsia="ru-RU"/>
        </w:rPr>
        <w:t xml:space="preserve"> Петропавло</w:t>
      </w:r>
      <w:r w:rsidR="00CC78C5">
        <w:rPr>
          <w:rFonts w:ascii="Times New Roman" w:eastAsia="Times New Roman" w:hAnsi="Times New Roman" w:cs="Times New Roman"/>
          <w:kern w:val="28"/>
          <w:sz w:val="28"/>
          <w:szCs w:val="28"/>
          <w:lang w:eastAsia="ru-RU"/>
        </w:rPr>
        <w:t xml:space="preserve">вск-Камчатский городской округ. </w:t>
      </w:r>
      <w:r w:rsidRPr="008D242C">
        <w:rPr>
          <w:rFonts w:ascii="Times New Roman" w:eastAsia="Times New Roman" w:hAnsi="Times New Roman" w:cs="Times New Roman"/>
          <w:kern w:val="28"/>
          <w:sz w:val="28"/>
          <w:szCs w:val="28"/>
          <w:lang w:eastAsia="ru-RU"/>
        </w:rPr>
        <w:t>Данный рейтинг обеспечивает комплексный подход к вопросам развития некоммерческого сектора на муниципальном уровне, что позволяет органам местного самоуправления проанализировать свои сильные и слабые позиции, определить меры по улучшению ситуации.</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b/>
          <w:i/>
          <w:kern w:val="28"/>
          <w:sz w:val="28"/>
          <w:szCs w:val="28"/>
          <w:lang w:eastAsia="ru-RU"/>
        </w:rPr>
      </w:pPr>
      <w:r w:rsidRPr="008D242C">
        <w:rPr>
          <w:rFonts w:ascii="Times New Roman" w:eastAsia="Times New Roman" w:hAnsi="Times New Roman" w:cs="Times New Roman"/>
          <w:b/>
          <w:i/>
          <w:kern w:val="28"/>
          <w:sz w:val="28"/>
          <w:szCs w:val="28"/>
          <w:lang w:eastAsia="ru-RU"/>
        </w:rPr>
        <w:t xml:space="preserve">Основное мероприятие </w:t>
      </w:r>
      <w:r w:rsidR="00BE55AB">
        <w:rPr>
          <w:rFonts w:ascii="Times New Roman" w:eastAsia="Times New Roman" w:hAnsi="Times New Roman" w:cs="Times New Roman"/>
          <w:b/>
          <w:i/>
          <w:kern w:val="28"/>
          <w:sz w:val="28"/>
          <w:szCs w:val="28"/>
          <w:lang w:eastAsia="ru-RU"/>
        </w:rPr>
        <w:t>«</w:t>
      </w:r>
      <w:r w:rsidRPr="008D242C">
        <w:rPr>
          <w:rFonts w:ascii="Times New Roman" w:eastAsia="Times New Roman" w:hAnsi="Times New Roman" w:cs="Times New Roman"/>
          <w:b/>
          <w:i/>
          <w:kern w:val="28"/>
          <w:sz w:val="28"/>
          <w:szCs w:val="28"/>
          <w:lang w:eastAsia="ru-RU"/>
        </w:rPr>
        <w:t>Предоставление финансовой поддержки некоммерческим организациям</w:t>
      </w:r>
      <w:r w:rsidR="00BE55AB">
        <w:rPr>
          <w:rFonts w:ascii="Times New Roman" w:eastAsia="Times New Roman" w:hAnsi="Times New Roman" w:cs="Times New Roman"/>
          <w:b/>
          <w:i/>
          <w:kern w:val="28"/>
          <w:sz w:val="28"/>
          <w:szCs w:val="28"/>
          <w:lang w:eastAsia="ru-RU"/>
        </w:rPr>
        <w:t>»</w:t>
      </w:r>
    </w:p>
    <w:p w:rsidR="008D242C" w:rsidRPr="008D242C" w:rsidRDefault="007D7858"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Краевой конкурс</w:t>
      </w:r>
      <w:r w:rsidR="008D242C" w:rsidRPr="008D242C">
        <w:rPr>
          <w:rFonts w:ascii="Times New Roman" w:eastAsia="Times New Roman" w:hAnsi="Times New Roman" w:cs="Times New Roman"/>
          <w:kern w:val="28"/>
          <w:sz w:val="28"/>
          <w:szCs w:val="28"/>
          <w:lang w:eastAsia="ru-RU"/>
        </w:rPr>
        <w:t xml:space="preserve"> на предоставление субсидий из краевого бюджета некоммерческим организациям в Камчатском крае в 202</w:t>
      </w:r>
      <w:r>
        <w:rPr>
          <w:rFonts w:ascii="Times New Roman" w:eastAsia="Times New Roman" w:hAnsi="Times New Roman" w:cs="Times New Roman"/>
          <w:kern w:val="28"/>
          <w:sz w:val="28"/>
          <w:szCs w:val="28"/>
          <w:lang w:eastAsia="ru-RU"/>
        </w:rPr>
        <w:t>2</w:t>
      </w:r>
      <w:r w:rsidR="008D242C" w:rsidRPr="008D242C">
        <w:rPr>
          <w:rFonts w:ascii="Times New Roman" w:eastAsia="Times New Roman" w:hAnsi="Times New Roman" w:cs="Times New Roman"/>
          <w:kern w:val="28"/>
          <w:sz w:val="28"/>
          <w:szCs w:val="28"/>
          <w:lang w:eastAsia="ru-RU"/>
        </w:rPr>
        <w:t xml:space="preserve"> году </w:t>
      </w:r>
      <w:r>
        <w:rPr>
          <w:rFonts w:ascii="Times New Roman" w:eastAsia="Times New Roman" w:hAnsi="Times New Roman" w:cs="Times New Roman"/>
          <w:kern w:val="28"/>
          <w:sz w:val="28"/>
          <w:szCs w:val="28"/>
          <w:lang w:eastAsia="ru-RU"/>
        </w:rPr>
        <w:t>про</w:t>
      </w:r>
      <w:r w:rsidR="00E32579">
        <w:rPr>
          <w:rFonts w:ascii="Times New Roman" w:eastAsia="Times New Roman" w:hAnsi="Times New Roman" w:cs="Times New Roman"/>
          <w:kern w:val="28"/>
          <w:sz w:val="28"/>
          <w:szCs w:val="28"/>
          <w:lang w:eastAsia="ru-RU"/>
        </w:rPr>
        <w:t>в</w:t>
      </w:r>
      <w:r>
        <w:rPr>
          <w:rFonts w:ascii="Times New Roman" w:eastAsia="Times New Roman" w:hAnsi="Times New Roman" w:cs="Times New Roman"/>
          <w:kern w:val="28"/>
          <w:sz w:val="28"/>
          <w:szCs w:val="28"/>
          <w:lang w:eastAsia="ru-RU"/>
        </w:rPr>
        <w:t xml:space="preserve">еден дважды (в июне-августе и сентябре-ноябре). Для участия </w:t>
      </w:r>
      <w:proofErr w:type="gramStart"/>
      <w:r>
        <w:rPr>
          <w:rFonts w:ascii="Times New Roman" w:eastAsia="Times New Roman" w:hAnsi="Times New Roman" w:cs="Times New Roman"/>
          <w:kern w:val="28"/>
          <w:sz w:val="28"/>
          <w:szCs w:val="28"/>
          <w:lang w:eastAsia="ru-RU"/>
        </w:rPr>
        <w:t xml:space="preserve">в  </w:t>
      </w:r>
      <w:r w:rsidR="00E32579">
        <w:rPr>
          <w:rFonts w:ascii="Times New Roman" w:eastAsia="Times New Roman" w:hAnsi="Times New Roman" w:cs="Times New Roman"/>
          <w:kern w:val="28"/>
          <w:sz w:val="28"/>
          <w:szCs w:val="28"/>
          <w:lang w:eastAsia="ru-RU"/>
        </w:rPr>
        <w:t>конкурсах</w:t>
      </w:r>
      <w:proofErr w:type="gramEnd"/>
      <w:r w:rsidR="00E32579">
        <w:rPr>
          <w:rFonts w:ascii="Times New Roman" w:eastAsia="Times New Roman" w:hAnsi="Times New Roman" w:cs="Times New Roman"/>
          <w:kern w:val="28"/>
          <w:sz w:val="28"/>
          <w:szCs w:val="28"/>
          <w:lang w:eastAsia="ru-RU"/>
        </w:rPr>
        <w:t xml:space="preserve"> было направлено 99 заявок, </w:t>
      </w:r>
      <w:r w:rsidR="008D242C" w:rsidRPr="008D242C">
        <w:rPr>
          <w:rFonts w:ascii="Times New Roman" w:eastAsia="Times New Roman" w:hAnsi="Times New Roman" w:cs="Times New Roman"/>
          <w:kern w:val="28"/>
          <w:sz w:val="28"/>
          <w:szCs w:val="28"/>
          <w:lang w:eastAsia="ru-RU"/>
        </w:rPr>
        <w:t xml:space="preserve">поддержка в форме субсидий из краевого бюджета предоставлена </w:t>
      </w:r>
      <w:r w:rsidR="000B78EC">
        <w:rPr>
          <w:rFonts w:ascii="Times New Roman" w:eastAsia="Times New Roman" w:hAnsi="Times New Roman" w:cs="Times New Roman"/>
          <w:kern w:val="28"/>
          <w:sz w:val="28"/>
          <w:szCs w:val="28"/>
          <w:lang w:eastAsia="ru-RU"/>
        </w:rPr>
        <w:t xml:space="preserve">на реализацию </w:t>
      </w:r>
      <w:r w:rsidR="00E32579">
        <w:rPr>
          <w:rFonts w:ascii="Times New Roman" w:eastAsia="Times New Roman" w:hAnsi="Times New Roman" w:cs="Times New Roman"/>
          <w:kern w:val="28"/>
          <w:sz w:val="28"/>
          <w:szCs w:val="28"/>
          <w:lang w:eastAsia="ru-RU"/>
        </w:rPr>
        <w:t xml:space="preserve">40 (2021 – </w:t>
      </w:r>
      <w:r w:rsidR="008D242C" w:rsidRPr="008D242C">
        <w:rPr>
          <w:rFonts w:ascii="Times New Roman" w:eastAsia="Times New Roman" w:hAnsi="Times New Roman" w:cs="Times New Roman"/>
          <w:kern w:val="28"/>
          <w:sz w:val="28"/>
          <w:szCs w:val="28"/>
          <w:lang w:eastAsia="ru-RU"/>
        </w:rPr>
        <w:t>26</w:t>
      </w:r>
      <w:r w:rsidR="00E32579">
        <w:rPr>
          <w:rFonts w:ascii="Times New Roman" w:eastAsia="Times New Roman" w:hAnsi="Times New Roman" w:cs="Times New Roman"/>
          <w:kern w:val="28"/>
          <w:sz w:val="28"/>
          <w:szCs w:val="28"/>
          <w:lang w:eastAsia="ru-RU"/>
        </w:rPr>
        <w:t>)</w:t>
      </w:r>
      <w:r w:rsidR="008D242C" w:rsidRPr="008D242C">
        <w:rPr>
          <w:rFonts w:ascii="Times New Roman" w:eastAsia="Times New Roman" w:hAnsi="Times New Roman" w:cs="Times New Roman"/>
          <w:kern w:val="28"/>
          <w:sz w:val="28"/>
          <w:szCs w:val="28"/>
          <w:lang w:eastAsia="ru-RU"/>
        </w:rPr>
        <w:t xml:space="preserve"> </w:t>
      </w:r>
      <w:r w:rsidR="000B78EC">
        <w:rPr>
          <w:rFonts w:ascii="Times New Roman" w:eastAsia="Times New Roman" w:hAnsi="Times New Roman" w:cs="Times New Roman"/>
          <w:kern w:val="28"/>
          <w:sz w:val="28"/>
          <w:szCs w:val="28"/>
          <w:lang w:eastAsia="ru-RU"/>
        </w:rPr>
        <w:t xml:space="preserve">проектов 36 </w:t>
      </w:r>
      <w:r w:rsidR="00E32579">
        <w:rPr>
          <w:rFonts w:ascii="Times New Roman" w:eastAsia="Times New Roman" w:hAnsi="Times New Roman" w:cs="Times New Roman"/>
          <w:kern w:val="28"/>
          <w:sz w:val="28"/>
          <w:szCs w:val="28"/>
          <w:lang w:eastAsia="ru-RU"/>
        </w:rPr>
        <w:t>некоммерческим организациям</w:t>
      </w:r>
      <w:r w:rsidR="008D242C" w:rsidRPr="008D242C">
        <w:rPr>
          <w:rFonts w:ascii="Times New Roman" w:eastAsia="Times New Roman" w:hAnsi="Times New Roman" w:cs="Times New Roman"/>
          <w:kern w:val="28"/>
          <w:sz w:val="28"/>
          <w:szCs w:val="28"/>
          <w:lang w:eastAsia="ru-RU"/>
        </w:rPr>
        <w:t xml:space="preserve">. Общий объем </w:t>
      </w:r>
      <w:r w:rsidR="008D242C" w:rsidRPr="008D242C">
        <w:rPr>
          <w:rFonts w:ascii="Times New Roman" w:eastAsia="Times New Roman" w:hAnsi="Times New Roman" w:cs="Times New Roman"/>
          <w:kern w:val="28"/>
          <w:sz w:val="28"/>
          <w:szCs w:val="28"/>
          <w:lang w:eastAsia="ru-RU"/>
        </w:rPr>
        <w:lastRenderedPageBreak/>
        <w:t xml:space="preserve">финансовой поддержки составил </w:t>
      </w:r>
      <w:r w:rsidR="00E32579">
        <w:rPr>
          <w:rFonts w:ascii="Times New Roman" w:eastAsia="Times New Roman" w:hAnsi="Times New Roman" w:cs="Times New Roman"/>
          <w:kern w:val="28"/>
          <w:sz w:val="28"/>
          <w:szCs w:val="28"/>
          <w:lang w:eastAsia="ru-RU"/>
        </w:rPr>
        <w:t xml:space="preserve">30 (2021 - </w:t>
      </w:r>
      <w:r w:rsidR="008D242C" w:rsidRPr="008D242C">
        <w:rPr>
          <w:rFonts w:ascii="Times New Roman" w:eastAsia="Times New Roman" w:hAnsi="Times New Roman" w:cs="Times New Roman"/>
          <w:kern w:val="28"/>
          <w:sz w:val="28"/>
          <w:szCs w:val="28"/>
          <w:lang w:eastAsia="ru-RU"/>
        </w:rPr>
        <w:t>15,3</w:t>
      </w:r>
      <w:r w:rsidR="00E32579">
        <w:rPr>
          <w:rFonts w:ascii="Times New Roman" w:eastAsia="Times New Roman" w:hAnsi="Times New Roman" w:cs="Times New Roman"/>
          <w:kern w:val="28"/>
          <w:sz w:val="28"/>
          <w:szCs w:val="28"/>
          <w:lang w:eastAsia="ru-RU"/>
        </w:rPr>
        <w:t>)</w:t>
      </w:r>
      <w:r w:rsidR="008D242C" w:rsidRPr="008D242C">
        <w:rPr>
          <w:rFonts w:ascii="Times New Roman" w:eastAsia="Times New Roman" w:hAnsi="Times New Roman" w:cs="Times New Roman"/>
          <w:kern w:val="28"/>
          <w:sz w:val="28"/>
          <w:szCs w:val="28"/>
          <w:lang w:eastAsia="ru-RU"/>
        </w:rPr>
        <w:t xml:space="preserve"> млн. рублей, что является </w:t>
      </w:r>
      <w:r w:rsidR="00130ABF">
        <w:rPr>
          <w:rFonts w:ascii="Times New Roman" w:eastAsia="Times New Roman" w:hAnsi="Times New Roman" w:cs="Times New Roman"/>
          <w:kern w:val="28"/>
          <w:sz w:val="28"/>
          <w:szCs w:val="28"/>
          <w:lang w:eastAsia="ru-RU"/>
        </w:rPr>
        <w:t>значительным</w:t>
      </w:r>
      <w:r w:rsidR="008D242C" w:rsidRPr="008D242C">
        <w:rPr>
          <w:rFonts w:ascii="Times New Roman" w:eastAsia="Times New Roman" w:hAnsi="Times New Roman" w:cs="Times New Roman"/>
          <w:kern w:val="28"/>
          <w:sz w:val="28"/>
          <w:szCs w:val="28"/>
          <w:lang w:eastAsia="ru-RU"/>
        </w:rPr>
        <w:t xml:space="preserve"> </w:t>
      </w:r>
      <w:r w:rsidR="00130ABF">
        <w:rPr>
          <w:rFonts w:ascii="Times New Roman" w:eastAsia="Times New Roman" w:hAnsi="Times New Roman" w:cs="Times New Roman"/>
          <w:kern w:val="28"/>
          <w:sz w:val="28"/>
          <w:szCs w:val="28"/>
          <w:lang w:eastAsia="ru-RU"/>
        </w:rPr>
        <w:t xml:space="preserve">объемом </w:t>
      </w:r>
      <w:r w:rsidR="008D242C" w:rsidRPr="008D242C">
        <w:rPr>
          <w:rFonts w:ascii="Times New Roman" w:eastAsia="Times New Roman" w:hAnsi="Times New Roman" w:cs="Times New Roman"/>
          <w:kern w:val="28"/>
          <w:sz w:val="28"/>
          <w:szCs w:val="28"/>
          <w:lang w:eastAsia="ru-RU"/>
        </w:rPr>
        <w:t xml:space="preserve">для Камчатского края. </w:t>
      </w:r>
    </w:p>
    <w:p w:rsidR="008D242C" w:rsidRPr="008D242C" w:rsidRDefault="00E32579"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В</w:t>
      </w:r>
      <w:r w:rsidR="008D242C" w:rsidRPr="008D242C">
        <w:rPr>
          <w:rFonts w:ascii="Times New Roman" w:eastAsia="Times New Roman" w:hAnsi="Times New Roman" w:cs="Times New Roman"/>
          <w:kern w:val="28"/>
          <w:sz w:val="28"/>
          <w:szCs w:val="28"/>
          <w:lang w:eastAsia="ru-RU"/>
        </w:rPr>
        <w:t>се конкурсные процедуры – прием заявок, их оценка, начисление баллов, подведение итогов –</w:t>
      </w:r>
      <w:r>
        <w:rPr>
          <w:rFonts w:ascii="Times New Roman" w:eastAsia="Times New Roman" w:hAnsi="Times New Roman" w:cs="Times New Roman"/>
          <w:kern w:val="28"/>
          <w:sz w:val="28"/>
          <w:szCs w:val="28"/>
          <w:lang w:eastAsia="ru-RU"/>
        </w:rPr>
        <w:t xml:space="preserve"> </w:t>
      </w:r>
      <w:r w:rsidR="000B78EC">
        <w:rPr>
          <w:rFonts w:ascii="Times New Roman" w:eastAsia="Times New Roman" w:hAnsi="Times New Roman" w:cs="Times New Roman"/>
          <w:kern w:val="28"/>
          <w:sz w:val="28"/>
          <w:szCs w:val="28"/>
          <w:lang w:eastAsia="ru-RU"/>
        </w:rPr>
        <w:t>проведены на платформе «</w:t>
      </w:r>
      <w:proofErr w:type="spellStart"/>
      <w:proofErr w:type="gramStart"/>
      <w:r w:rsidR="000B78EC">
        <w:rPr>
          <w:rFonts w:ascii="Times New Roman" w:eastAsia="Times New Roman" w:hAnsi="Times New Roman" w:cs="Times New Roman"/>
          <w:kern w:val="28"/>
          <w:sz w:val="28"/>
          <w:szCs w:val="28"/>
          <w:lang w:eastAsia="ru-RU"/>
        </w:rPr>
        <w:t>К</w:t>
      </w:r>
      <w:r w:rsidR="008D242C" w:rsidRPr="008D242C">
        <w:rPr>
          <w:rFonts w:ascii="Times New Roman" w:eastAsia="Times New Roman" w:hAnsi="Times New Roman" w:cs="Times New Roman"/>
          <w:kern w:val="28"/>
          <w:sz w:val="28"/>
          <w:szCs w:val="28"/>
          <w:lang w:eastAsia="ru-RU"/>
        </w:rPr>
        <w:t>амчатка.гранты.рф</w:t>
      </w:r>
      <w:proofErr w:type="spellEnd"/>
      <w:proofErr w:type="gramEnd"/>
      <w:r w:rsidR="008D242C" w:rsidRPr="008D242C">
        <w:rPr>
          <w:rFonts w:ascii="Times New Roman" w:eastAsia="Times New Roman" w:hAnsi="Times New Roman" w:cs="Times New Roman"/>
          <w:kern w:val="28"/>
          <w:sz w:val="28"/>
          <w:szCs w:val="28"/>
          <w:lang w:eastAsia="ru-RU"/>
        </w:rPr>
        <w:t>» в информационно-коммуникационной сети Интернет.</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Поддержкой на обеспечение участия представителей НКО в межрегиональных и об</w:t>
      </w:r>
      <w:r w:rsidR="00E32579">
        <w:rPr>
          <w:rFonts w:ascii="Times New Roman" w:eastAsia="Times New Roman" w:hAnsi="Times New Roman" w:cs="Times New Roman"/>
          <w:kern w:val="28"/>
          <w:sz w:val="28"/>
          <w:szCs w:val="28"/>
          <w:lang w:eastAsia="ru-RU"/>
        </w:rPr>
        <w:t>щероссийских мероприятиях в 2022</w:t>
      </w:r>
      <w:r w:rsidRPr="008D242C">
        <w:rPr>
          <w:rFonts w:ascii="Times New Roman" w:eastAsia="Times New Roman" w:hAnsi="Times New Roman" w:cs="Times New Roman"/>
          <w:kern w:val="28"/>
          <w:sz w:val="28"/>
          <w:szCs w:val="28"/>
          <w:lang w:eastAsia="ru-RU"/>
        </w:rPr>
        <w:t xml:space="preserve"> году </w:t>
      </w:r>
      <w:r w:rsidR="00E32579">
        <w:rPr>
          <w:rFonts w:ascii="Times New Roman" w:eastAsia="Times New Roman" w:hAnsi="Times New Roman" w:cs="Times New Roman"/>
          <w:kern w:val="28"/>
          <w:sz w:val="28"/>
          <w:szCs w:val="28"/>
          <w:lang w:eastAsia="ru-RU"/>
        </w:rPr>
        <w:t>предоставлена 6</w:t>
      </w:r>
      <w:r w:rsidRPr="008D242C">
        <w:rPr>
          <w:rFonts w:ascii="Times New Roman" w:eastAsia="Times New Roman" w:hAnsi="Times New Roman" w:cs="Times New Roman"/>
          <w:kern w:val="28"/>
          <w:sz w:val="28"/>
          <w:szCs w:val="28"/>
          <w:lang w:eastAsia="ru-RU"/>
        </w:rPr>
        <w:t xml:space="preserve"> организаци</w:t>
      </w:r>
      <w:r w:rsidR="00E32579">
        <w:rPr>
          <w:rFonts w:ascii="Times New Roman" w:eastAsia="Times New Roman" w:hAnsi="Times New Roman" w:cs="Times New Roman"/>
          <w:kern w:val="28"/>
          <w:sz w:val="28"/>
          <w:szCs w:val="28"/>
          <w:lang w:eastAsia="ru-RU"/>
        </w:rPr>
        <w:t>ям</w:t>
      </w:r>
      <w:r w:rsidRPr="008D242C">
        <w:rPr>
          <w:rFonts w:ascii="Times New Roman" w:eastAsia="Times New Roman" w:hAnsi="Times New Roman" w:cs="Times New Roman"/>
          <w:kern w:val="28"/>
          <w:sz w:val="28"/>
          <w:szCs w:val="28"/>
          <w:lang w:eastAsia="ru-RU"/>
        </w:rPr>
        <w:t xml:space="preserve">. Общий объем предоставленного финансирования составил </w:t>
      </w:r>
      <w:r w:rsidR="00E32579">
        <w:rPr>
          <w:rFonts w:ascii="Times New Roman" w:eastAsia="Times New Roman" w:hAnsi="Times New Roman" w:cs="Times New Roman"/>
          <w:kern w:val="28"/>
          <w:sz w:val="28"/>
          <w:szCs w:val="28"/>
          <w:lang w:eastAsia="ru-RU"/>
        </w:rPr>
        <w:t>892,2</w:t>
      </w:r>
      <w:r w:rsidR="00E32579" w:rsidRPr="00E32579">
        <w:rPr>
          <w:rFonts w:ascii="Times New Roman" w:eastAsia="Times New Roman" w:hAnsi="Times New Roman" w:cs="Times New Roman"/>
          <w:kern w:val="28"/>
          <w:sz w:val="28"/>
          <w:szCs w:val="28"/>
          <w:lang w:eastAsia="ru-RU"/>
        </w:rPr>
        <w:t xml:space="preserve"> </w:t>
      </w:r>
      <w:r w:rsidRPr="008D242C">
        <w:rPr>
          <w:rFonts w:ascii="Times New Roman" w:eastAsia="Times New Roman" w:hAnsi="Times New Roman" w:cs="Times New Roman"/>
          <w:kern w:val="28"/>
          <w:sz w:val="28"/>
          <w:szCs w:val="28"/>
          <w:lang w:eastAsia="ru-RU"/>
        </w:rPr>
        <w:t>тыс. руб.</w:t>
      </w:r>
    </w:p>
    <w:p w:rsid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 xml:space="preserve">Для реализации наказов избирателей депутатам Законодательного Собрания Камчатского края обеспечено предоставление субсидий из краевого бюджета на обеспечение затрат, связанных с подготовкой и проведением общественно значимых мероприятий – АНО «Центр семейной культуры «Благодать», Камчатской региональной общественной организации «Общество слепых», Общественной региональной организации «Общество молодых инвалидов Камчатки»,  Камчатскому региональному отделению Общероссийской общественной организации «Союз пенсионеров России». Общий объем предоставленной поддержки – </w:t>
      </w:r>
      <w:r w:rsidR="000E510D">
        <w:rPr>
          <w:rFonts w:ascii="Times New Roman" w:eastAsia="Times New Roman" w:hAnsi="Times New Roman" w:cs="Times New Roman"/>
          <w:kern w:val="28"/>
          <w:sz w:val="28"/>
          <w:szCs w:val="28"/>
          <w:lang w:eastAsia="ru-RU"/>
        </w:rPr>
        <w:t>50</w:t>
      </w:r>
      <w:r w:rsidRPr="008D242C">
        <w:rPr>
          <w:rFonts w:ascii="Times New Roman" w:eastAsia="Times New Roman" w:hAnsi="Times New Roman" w:cs="Times New Roman"/>
          <w:kern w:val="28"/>
          <w:sz w:val="28"/>
          <w:szCs w:val="28"/>
          <w:lang w:eastAsia="ru-RU"/>
        </w:rPr>
        <w:t>0,0 тыс. рублей.</w:t>
      </w:r>
    </w:p>
    <w:p w:rsidR="000E510D" w:rsidRPr="008D242C" w:rsidRDefault="000E510D"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Предоставлена финансовая поддержка</w:t>
      </w:r>
      <w:r w:rsidRPr="000E510D">
        <w:rPr>
          <w:rFonts w:ascii="Times New Roman" w:eastAsia="Times New Roman" w:hAnsi="Times New Roman" w:cs="Times New Roman"/>
          <w:kern w:val="28"/>
          <w:sz w:val="28"/>
          <w:szCs w:val="28"/>
          <w:lang w:eastAsia="ru-RU"/>
        </w:rPr>
        <w:t xml:space="preserve"> автономной некоммерческой организации </w:t>
      </w:r>
      <w:r w:rsidR="00130ABF">
        <w:rPr>
          <w:rFonts w:ascii="Times New Roman" w:eastAsia="Times New Roman" w:hAnsi="Times New Roman" w:cs="Times New Roman"/>
          <w:kern w:val="28"/>
          <w:sz w:val="28"/>
          <w:szCs w:val="28"/>
          <w:lang w:eastAsia="ru-RU"/>
        </w:rPr>
        <w:t>«</w:t>
      </w:r>
      <w:r w:rsidRPr="000E510D">
        <w:rPr>
          <w:rFonts w:ascii="Times New Roman" w:eastAsia="Times New Roman" w:hAnsi="Times New Roman" w:cs="Times New Roman"/>
          <w:kern w:val="28"/>
          <w:sz w:val="28"/>
          <w:szCs w:val="28"/>
          <w:lang w:eastAsia="ru-RU"/>
        </w:rPr>
        <w:t>Ресурсный центр добровольчества Камчатского края</w:t>
      </w:r>
      <w:r w:rsidR="00130ABF">
        <w:rPr>
          <w:rFonts w:ascii="Times New Roman" w:eastAsia="Times New Roman" w:hAnsi="Times New Roman" w:cs="Times New Roman"/>
          <w:kern w:val="28"/>
          <w:sz w:val="28"/>
          <w:szCs w:val="28"/>
          <w:lang w:eastAsia="ru-RU"/>
        </w:rPr>
        <w:t>»</w:t>
      </w:r>
      <w:r w:rsidRPr="000E510D">
        <w:rPr>
          <w:rFonts w:ascii="Times New Roman" w:eastAsia="Times New Roman" w:hAnsi="Times New Roman" w:cs="Times New Roman"/>
          <w:kern w:val="28"/>
          <w:sz w:val="28"/>
          <w:szCs w:val="28"/>
          <w:lang w:eastAsia="ru-RU"/>
        </w:rPr>
        <w:t xml:space="preserve"> в целях финансового обеспечения затрат, связанных с проведением мероприятий, направленных на популяризацию </w:t>
      </w:r>
      <w:r>
        <w:rPr>
          <w:rFonts w:ascii="Times New Roman" w:eastAsia="Times New Roman" w:hAnsi="Times New Roman" w:cs="Times New Roman"/>
          <w:kern w:val="28"/>
          <w:sz w:val="28"/>
          <w:szCs w:val="28"/>
          <w:lang w:eastAsia="ru-RU"/>
        </w:rPr>
        <w:t>добровольческой деятельности в размере 110</w:t>
      </w:r>
      <w:r w:rsidRPr="008D242C">
        <w:rPr>
          <w:rFonts w:ascii="Times New Roman" w:eastAsia="Times New Roman" w:hAnsi="Times New Roman" w:cs="Times New Roman"/>
          <w:kern w:val="28"/>
          <w:sz w:val="28"/>
          <w:szCs w:val="28"/>
          <w:lang w:eastAsia="ru-RU"/>
        </w:rPr>
        <w:t>0,0 тыс. рублей</w:t>
      </w:r>
      <w:r>
        <w:rPr>
          <w:rFonts w:ascii="Times New Roman" w:eastAsia="Times New Roman" w:hAnsi="Times New Roman" w:cs="Times New Roman"/>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b/>
          <w:i/>
          <w:kern w:val="28"/>
          <w:sz w:val="28"/>
          <w:szCs w:val="28"/>
          <w:lang w:eastAsia="ru-RU"/>
        </w:rPr>
      </w:pPr>
      <w:r w:rsidRPr="008D242C">
        <w:rPr>
          <w:rFonts w:ascii="Times New Roman" w:eastAsia="Times New Roman" w:hAnsi="Times New Roman" w:cs="Times New Roman"/>
          <w:b/>
          <w:i/>
          <w:kern w:val="28"/>
          <w:sz w:val="28"/>
          <w:szCs w:val="28"/>
          <w:lang w:eastAsia="ru-RU"/>
        </w:rPr>
        <w:t xml:space="preserve">Основное мероприятие </w:t>
      </w:r>
      <w:r w:rsidR="00BE55AB">
        <w:rPr>
          <w:rFonts w:ascii="Times New Roman" w:eastAsia="Times New Roman" w:hAnsi="Times New Roman" w:cs="Times New Roman"/>
          <w:b/>
          <w:i/>
          <w:kern w:val="28"/>
          <w:sz w:val="28"/>
          <w:szCs w:val="28"/>
          <w:lang w:eastAsia="ru-RU"/>
        </w:rPr>
        <w:t>«</w:t>
      </w:r>
      <w:r w:rsidRPr="008D242C">
        <w:rPr>
          <w:rFonts w:ascii="Times New Roman" w:eastAsia="Times New Roman" w:hAnsi="Times New Roman" w:cs="Times New Roman"/>
          <w:b/>
          <w:i/>
          <w:kern w:val="28"/>
          <w:sz w:val="28"/>
          <w:szCs w:val="28"/>
          <w:lang w:eastAsia="ru-RU"/>
        </w:rPr>
        <w:t>Поддержка гражданских инициатив</w:t>
      </w:r>
      <w:r w:rsidR="00BE55AB">
        <w:rPr>
          <w:rFonts w:ascii="Times New Roman" w:eastAsia="Times New Roman" w:hAnsi="Times New Roman" w:cs="Times New Roman"/>
          <w:b/>
          <w:i/>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В целях информационной поддержки проектов НКО и популяри</w:t>
      </w:r>
      <w:r w:rsidR="000E510D">
        <w:rPr>
          <w:rFonts w:ascii="Times New Roman" w:eastAsia="Times New Roman" w:hAnsi="Times New Roman" w:cs="Times New Roman"/>
          <w:kern w:val="28"/>
          <w:sz w:val="28"/>
          <w:szCs w:val="28"/>
          <w:lang w:eastAsia="ru-RU"/>
        </w:rPr>
        <w:t>зации их достижений проведена 11</w:t>
      </w:r>
      <w:r w:rsidRPr="008D242C">
        <w:rPr>
          <w:rFonts w:ascii="Times New Roman" w:eastAsia="Times New Roman" w:hAnsi="Times New Roman" w:cs="Times New Roman"/>
          <w:kern w:val="28"/>
          <w:sz w:val="28"/>
          <w:szCs w:val="28"/>
          <w:lang w:eastAsia="ru-RU"/>
        </w:rPr>
        <w:t xml:space="preserve">-я краевая ярмарка социальных инициатив, на которой </w:t>
      </w:r>
      <w:r w:rsidR="000E510D">
        <w:rPr>
          <w:rFonts w:ascii="Times New Roman" w:eastAsia="Times New Roman" w:hAnsi="Times New Roman" w:cs="Times New Roman"/>
          <w:kern w:val="28"/>
          <w:sz w:val="28"/>
          <w:szCs w:val="28"/>
          <w:lang w:eastAsia="ru-RU"/>
        </w:rPr>
        <w:t xml:space="preserve">34 (2021 – </w:t>
      </w:r>
      <w:r w:rsidRPr="008D242C">
        <w:rPr>
          <w:rFonts w:ascii="Times New Roman" w:eastAsia="Times New Roman" w:hAnsi="Times New Roman" w:cs="Times New Roman"/>
          <w:kern w:val="28"/>
          <w:sz w:val="28"/>
          <w:szCs w:val="28"/>
          <w:lang w:eastAsia="ru-RU"/>
        </w:rPr>
        <w:t>49</w:t>
      </w:r>
      <w:r w:rsidR="000E510D">
        <w:rPr>
          <w:rFonts w:ascii="Times New Roman" w:eastAsia="Times New Roman" w:hAnsi="Times New Roman" w:cs="Times New Roman"/>
          <w:kern w:val="28"/>
          <w:sz w:val="28"/>
          <w:szCs w:val="28"/>
          <w:lang w:eastAsia="ru-RU"/>
        </w:rPr>
        <w:t xml:space="preserve">) </w:t>
      </w:r>
      <w:r w:rsidRPr="008D242C">
        <w:rPr>
          <w:rFonts w:ascii="Times New Roman" w:eastAsia="Times New Roman" w:hAnsi="Times New Roman" w:cs="Times New Roman"/>
          <w:kern w:val="28"/>
          <w:sz w:val="28"/>
          <w:szCs w:val="28"/>
          <w:lang w:eastAsia="ru-RU"/>
        </w:rPr>
        <w:t xml:space="preserve">организаций-участников экспонировали </w:t>
      </w:r>
      <w:r w:rsidR="000E510D">
        <w:rPr>
          <w:rFonts w:ascii="Times New Roman" w:eastAsia="Times New Roman" w:hAnsi="Times New Roman" w:cs="Times New Roman"/>
          <w:kern w:val="28"/>
          <w:sz w:val="28"/>
          <w:szCs w:val="28"/>
          <w:lang w:eastAsia="ru-RU"/>
        </w:rPr>
        <w:t>проекты, поддержанные</w:t>
      </w:r>
      <w:r w:rsidRPr="008D242C">
        <w:rPr>
          <w:rFonts w:ascii="Times New Roman" w:eastAsia="Times New Roman" w:hAnsi="Times New Roman" w:cs="Times New Roman"/>
          <w:kern w:val="28"/>
          <w:sz w:val="28"/>
          <w:szCs w:val="28"/>
          <w:lang w:eastAsia="ru-RU"/>
        </w:rPr>
        <w:t xml:space="preserve"> на региональном конкурсе</w:t>
      </w:r>
      <w:r w:rsidR="000E510D">
        <w:rPr>
          <w:rFonts w:ascii="Times New Roman" w:eastAsia="Times New Roman" w:hAnsi="Times New Roman" w:cs="Times New Roman"/>
          <w:kern w:val="28"/>
          <w:sz w:val="28"/>
          <w:szCs w:val="28"/>
          <w:lang w:eastAsia="ru-RU"/>
        </w:rPr>
        <w:t xml:space="preserve"> грантов</w:t>
      </w:r>
      <w:r w:rsidRPr="008D242C">
        <w:rPr>
          <w:rFonts w:ascii="Times New Roman" w:eastAsia="Times New Roman" w:hAnsi="Times New Roman" w:cs="Times New Roman"/>
          <w:kern w:val="28"/>
          <w:sz w:val="28"/>
          <w:szCs w:val="28"/>
          <w:lang w:eastAsia="ru-RU"/>
        </w:rPr>
        <w:t>, Фондом президентских грантов, Президентским фондом культурных инициатив.</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b/>
          <w:i/>
          <w:kern w:val="28"/>
          <w:sz w:val="28"/>
          <w:szCs w:val="28"/>
          <w:lang w:eastAsia="ru-RU"/>
        </w:rPr>
      </w:pPr>
      <w:r w:rsidRPr="008D242C">
        <w:rPr>
          <w:rFonts w:ascii="Times New Roman" w:eastAsia="Times New Roman" w:hAnsi="Times New Roman" w:cs="Times New Roman"/>
          <w:b/>
          <w:i/>
          <w:kern w:val="28"/>
          <w:sz w:val="28"/>
          <w:szCs w:val="28"/>
          <w:lang w:eastAsia="ru-RU"/>
        </w:rPr>
        <w:t xml:space="preserve">Основное мероприятие </w:t>
      </w:r>
      <w:r w:rsidR="00BE55AB">
        <w:rPr>
          <w:rFonts w:ascii="Times New Roman" w:eastAsia="Times New Roman" w:hAnsi="Times New Roman" w:cs="Times New Roman"/>
          <w:b/>
          <w:i/>
          <w:kern w:val="28"/>
          <w:sz w:val="28"/>
          <w:szCs w:val="28"/>
          <w:lang w:eastAsia="ru-RU"/>
        </w:rPr>
        <w:t>«</w:t>
      </w:r>
      <w:r w:rsidRPr="008D242C">
        <w:rPr>
          <w:rFonts w:ascii="Times New Roman" w:eastAsia="Times New Roman" w:hAnsi="Times New Roman" w:cs="Times New Roman"/>
          <w:b/>
          <w:i/>
          <w:kern w:val="28"/>
          <w:sz w:val="28"/>
          <w:szCs w:val="28"/>
          <w:lang w:eastAsia="ru-RU"/>
        </w:rPr>
        <w:t>Создание и поддержка инфраструктуры для деятельности некоммерческих организаций на региональном и муниципальном уровнях, имущественная поддержка некоммерческих организаций</w:t>
      </w:r>
      <w:r w:rsidR="00BE55AB">
        <w:rPr>
          <w:rFonts w:ascii="Times New Roman" w:eastAsia="Times New Roman" w:hAnsi="Times New Roman" w:cs="Times New Roman"/>
          <w:b/>
          <w:i/>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Ведущей ресурсной организации некоммерческого сектора Камчатского края АНО «Камчатский краевой центр поддержки социально ориентированных некоммерческих организаций</w:t>
      </w:r>
      <w:bookmarkStart w:id="0" w:name="_GoBack"/>
      <w:bookmarkEnd w:id="0"/>
      <w:r w:rsidRPr="008D242C">
        <w:rPr>
          <w:rFonts w:ascii="Times New Roman" w:eastAsia="Times New Roman" w:hAnsi="Times New Roman" w:cs="Times New Roman"/>
          <w:kern w:val="28"/>
          <w:sz w:val="28"/>
          <w:szCs w:val="28"/>
          <w:lang w:eastAsia="ru-RU"/>
        </w:rPr>
        <w:t>» в 202</w:t>
      </w:r>
      <w:r w:rsidR="00D251F4">
        <w:rPr>
          <w:rFonts w:ascii="Times New Roman" w:eastAsia="Times New Roman" w:hAnsi="Times New Roman" w:cs="Times New Roman"/>
          <w:kern w:val="28"/>
          <w:sz w:val="28"/>
          <w:szCs w:val="28"/>
          <w:lang w:eastAsia="ru-RU"/>
        </w:rPr>
        <w:t>2</w:t>
      </w:r>
      <w:r w:rsidRPr="008D242C">
        <w:rPr>
          <w:rFonts w:ascii="Times New Roman" w:eastAsia="Times New Roman" w:hAnsi="Times New Roman" w:cs="Times New Roman"/>
          <w:kern w:val="28"/>
          <w:sz w:val="28"/>
          <w:szCs w:val="28"/>
          <w:lang w:eastAsia="ru-RU"/>
        </w:rPr>
        <w:t xml:space="preserve"> году предоставлена субсидия в размере 2,4 млн. рублей. По итогам года результатами работы центра являются:</w:t>
      </w:r>
    </w:p>
    <w:p w:rsidR="008D242C" w:rsidRPr="008D242C" w:rsidRDefault="00D251F4"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- 138</w:t>
      </w:r>
      <w:r w:rsidR="008D242C" w:rsidRPr="008D242C">
        <w:rPr>
          <w:rFonts w:ascii="Times New Roman" w:eastAsia="Times New Roman" w:hAnsi="Times New Roman" w:cs="Times New Roman"/>
          <w:kern w:val="28"/>
          <w:sz w:val="28"/>
          <w:szCs w:val="28"/>
          <w:lang w:eastAsia="ru-RU"/>
        </w:rPr>
        <w:t xml:space="preserve"> обучающих мероприятий для работников и добровольцев НКО</w:t>
      </w:r>
      <w:r>
        <w:rPr>
          <w:rFonts w:ascii="Times New Roman" w:eastAsia="Times New Roman" w:hAnsi="Times New Roman" w:cs="Times New Roman"/>
          <w:kern w:val="28"/>
          <w:sz w:val="28"/>
          <w:szCs w:val="28"/>
          <w:lang w:eastAsia="ru-RU"/>
        </w:rPr>
        <w:t xml:space="preserve"> в 7 муниципалитетах</w:t>
      </w:r>
      <w:r w:rsidR="008D242C" w:rsidRPr="008D242C">
        <w:rPr>
          <w:rFonts w:ascii="Times New Roman" w:eastAsia="Times New Roman" w:hAnsi="Times New Roman" w:cs="Times New Roman"/>
          <w:kern w:val="28"/>
          <w:sz w:val="28"/>
          <w:szCs w:val="28"/>
          <w:lang w:eastAsia="ru-RU"/>
        </w:rPr>
        <w:t>;</w:t>
      </w:r>
    </w:p>
    <w:p w:rsid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 xml:space="preserve">- </w:t>
      </w:r>
      <w:r w:rsidR="00D251F4">
        <w:rPr>
          <w:rFonts w:ascii="Times New Roman" w:eastAsia="Times New Roman" w:hAnsi="Times New Roman" w:cs="Times New Roman"/>
          <w:kern w:val="28"/>
          <w:sz w:val="28"/>
          <w:szCs w:val="28"/>
          <w:lang w:eastAsia="ru-RU"/>
        </w:rPr>
        <w:t>2389</w:t>
      </w:r>
      <w:r w:rsidRPr="008D242C">
        <w:rPr>
          <w:rFonts w:ascii="Times New Roman" w:eastAsia="Times New Roman" w:hAnsi="Times New Roman" w:cs="Times New Roman"/>
          <w:kern w:val="28"/>
          <w:sz w:val="28"/>
          <w:szCs w:val="28"/>
          <w:lang w:eastAsia="ru-RU"/>
        </w:rPr>
        <w:t xml:space="preserve"> консультаций </w:t>
      </w:r>
      <w:r w:rsidR="00D251F4">
        <w:rPr>
          <w:rFonts w:ascii="Times New Roman" w:eastAsia="Times New Roman" w:hAnsi="Times New Roman" w:cs="Times New Roman"/>
          <w:kern w:val="28"/>
          <w:sz w:val="28"/>
          <w:szCs w:val="28"/>
          <w:lang w:eastAsia="ru-RU"/>
        </w:rPr>
        <w:t>предоставлено 62 социально ориентированным</w:t>
      </w:r>
      <w:r w:rsidRPr="008D242C">
        <w:rPr>
          <w:rFonts w:ascii="Times New Roman" w:eastAsia="Times New Roman" w:hAnsi="Times New Roman" w:cs="Times New Roman"/>
          <w:kern w:val="28"/>
          <w:sz w:val="28"/>
          <w:szCs w:val="28"/>
          <w:lang w:eastAsia="ru-RU"/>
        </w:rPr>
        <w:t xml:space="preserve"> НКО; </w:t>
      </w:r>
    </w:p>
    <w:p w:rsidR="00D251F4" w:rsidRPr="008D242C" w:rsidRDefault="00D251F4"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 xml:space="preserve">- 5 обучающих мероприятий </w:t>
      </w:r>
      <w:r w:rsidRPr="00D251F4">
        <w:rPr>
          <w:rFonts w:ascii="Times New Roman" w:eastAsia="Times New Roman" w:hAnsi="Times New Roman" w:cs="Times New Roman"/>
          <w:kern w:val="28"/>
          <w:sz w:val="28"/>
          <w:szCs w:val="28"/>
          <w:lang w:eastAsia="ru-RU"/>
        </w:rPr>
        <w:t>для сотрудников городских (районных) информационно-консультационных центров по содействию деятельности социально ориентированных некоммерческих организаций</w:t>
      </w:r>
      <w:r>
        <w:rPr>
          <w:rFonts w:ascii="Times New Roman" w:eastAsia="Times New Roman" w:hAnsi="Times New Roman" w:cs="Times New Roman"/>
          <w:kern w:val="28"/>
          <w:sz w:val="28"/>
          <w:szCs w:val="28"/>
          <w:lang w:eastAsia="ru-RU"/>
        </w:rPr>
        <w:t>.</w:t>
      </w:r>
    </w:p>
    <w:p w:rsidR="008D242C" w:rsidRPr="008D242C" w:rsidRDefault="008D242C" w:rsidP="00990E16">
      <w:pPr>
        <w:tabs>
          <w:tab w:val="left" w:pos="851"/>
        </w:tabs>
        <w:spacing w:after="0" w:line="240" w:lineRule="auto"/>
        <w:ind w:right="-2" w:firstLine="567"/>
        <w:jc w:val="both"/>
        <w:rPr>
          <w:rFonts w:ascii="Times New Roman" w:eastAsia="Times New Roman" w:hAnsi="Times New Roman" w:cs="Times New Roman"/>
          <w:kern w:val="28"/>
          <w:sz w:val="28"/>
          <w:szCs w:val="28"/>
          <w:lang w:eastAsia="ru-RU"/>
        </w:rPr>
      </w:pPr>
      <w:r w:rsidRPr="008D242C">
        <w:rPr>
          <w:rFonts w:ascii="Times New Roman" w:eastAsia="Times New Roman" w:hAnsi="Times New Roman" w:cs="Times New Roman"/>
          <w:kern w:val="28"/>
          <w:sz w:val="28"/>
          <w:szCs w:val="28"/>
          <w:lang w:eastAsia="ru-RU"/>
        </w:rPr>
        <w:t>В целях развития инфраструктуры некоммерческого сектора на муниципальном уровне предоставлены с</w:t>
      </w:r>
      <w:r w:rsidR="00EE71E6">
        <w:rPr>
          <w:rFonts w:ascii="Times New Roman" w:eastAsia="Times New Roman" w:hAnsi="Times New Roman" w:cs="Times New Roman"/>
          <w:kern w:val="28"/>
          <w:sz w:val="28"/>
          <w:szCs w:val="28"/>
          <w:lang w:eastAsia="ru-RU"/>
        </w:rPr>
        <w:t>убсидии местным бюджетам 6 (2021 – 8)</w:t>
      </w:r>
      <w:r w:rsidRPr="008D242C">
        <w:rPr>
          <w:rFonts w:ascii="Times New Roman" w:eastAsia="Times New Roman" w:hAnsi="Times New Roman" w:cs="Times New Roman"/>
          <w:kern w:val="28"/>
          <w:sz w:val="28"/>
          <w:szCs w:val="28"/>
          <w:lang w:eastAsia="ru-RU"/>
        </w:rPr>
        <w:t xml:space="preserve"> муниципальных образований на обеспечение деятельности районных (городских) информационно-консультационных (ресурсных) центров по содействию деятельности социально ориентированных НКО</w:t>
      </w:r>
      <w:r w:rsidRPr="008D242C">
        <w:rPr>
          <w:rFonts w:ascii="Times New Roman" w:eastAsia="Times New Roman" w:hAnsi="Times New Roman" w:cs="Times New Roman"/>
          <w:kern w:val="28"/>
          <w:sz w:val="28"/>
          <w:szCs w:val="28"/>
          <w:lang w:eastAsia="ru-RU"/>
        </w:rPr>
        <w:tab/>
        <w:t xml:space="preserve">в общем объеме </w:t>
      </w:r>
      <w:r w:rsidR="00EE71E6">
        <w:rPr>
          <w:rFonts w:ascii="Times New Roman" w:eastAsia="Times New Roman" w:hAnsi="Times New Roman" w:cs="Times New Roman"/>
          <w:kern w:val="28"/>
          <w:sz w:val="28"/>
          <w:szCs w:val="28"/>
          <w:lang w:eastAsia="ru-RU"/>
        </w:rPr>
        <w:t xml:space="preserve">1202,5 (2021 - </w:t>
      </w:r>
      <w:r w:rsidRPr="008D242C">
        <w:rPr>
          <w:rFonts w:ascii="Times New Roman" w:eastAsia="Times New Roman" w:hAnsi="Times New Roman" w:cs="Times New Roman"/>
          <w:kern w:val="28"/>
          <w:sz w:val="28"/>
          <w:szCs w:val="28"/>
          <w:lang w:eastAsia="ru-RU"/>
        </w:rPr>
        <w:t>875,58</w:t>
      </w:r>
      <w:r w:rsidR="00EE71E6">
        <w:rPr>
          <w:rFonts w:ascii="Times New Roman" w:eastAsia="Times New Roman" w:hAnsi="Times New Roman" w:cs="Times New Roman"/>
          <w:kern w:val="28"/>
          <w:sz w:val="28"/>
          <w:szCs w:val="28"/>
          <w:lang w:eastAsia="ru-RU"/>
        </w:rPr>
        <w:t>)</w:t>
      </w:r>
      <w:r w:rsidRPr="008D242C">
        <w:rPr>
          <w:rFonts w:ascii="Times New Roman" w:eastAsia="Times New Roman" w:hAnsi="Times New Roman" w:cs="Times New Roman"/>
          <w:kern w:val="28"/>
          <w:sz w:val="28"/>
          <w:szCs w:val="28"/>
          <w:lang w:eastAsia="ru-RU"/>
        </w:rPr>
        <w:t xml:space="preserve"> тыс. рублей. Данными ИКЦ предоставляется информационная, консультационная и имущественная </w:t>
      </w:r>
      <w:r w:rsidRPr="008D242C">
        <w:rPr>
          <w:rFonts w:ascii="Times New Roman" w:eastAsia="Times New Roman" w:hAnsi="Times New Roman" w:cs="Times New Roman"/>
          <w:kern w:val="28"/>
          <w:sz w:val="28"/>
          <w:szCs w:val="28"/>
          <w:lang w:eastAsia="ru-RU"/>
        </w:rPr>
        <w:lastRenderedPageBreak/>
        <w:t xml:space="preserve">поддержка организациям. Общее количество НКО, получивших услуги ИКЦ составляет </w:t>
      </w:r>
      <w:r w:rsidR="00EE71E6">
        <w:rPr>
          <w:rFonts w:ascii="Times New Roman" w:eastAsia="Times New Roman" w:hAnsi="Times New Roman" w:cs="Times New Roman"/>
          <w:kern w:val="28"/>
          <w:sz w:val="28"/>
          <w:szCs w:val="28"/>
          <w:lang w:eastAsia="ru-RU"/>
        </w:rPr>
        <w:t xml:space="preserve">61 (2021 – </w:t>
      </w:r>
      <w:r w:rsidR="00C035B0" w:rsidRPr="00C035B0">
        <w:rPr>
          <w:rFonts w:ascii="Times New Roman" w:eastAsia="Times New Roman" w:hAnsi="Times New Roman" w:cs="Times New Roman"/>
          <w:kern w:val="28"/>
          <w:sz w:val="28"/>
          <w:szCs w:val="28"/>
          <w:lang w:eastAsia="ru-RU"/>
        </w:rPr>
        <w:t>91</w:t>
      </w:r>
      <w:r w:rsidR="00EE71E6">
        <w:rPr>
          <w:rFonts w:ascii="Times New Roman" w:eastAsia="Times New Roman" w:hAnsi="Times New Roman" w:cs="Times New Roman"/>
          <w:kern w:val="28"/>
          <w:sz w:val="28"/>
          <w:szCs w:val="28"/>
          <w:lang w:eastAsia="ru-RU"/>
        </w:rPr>
        <w:t>)</w:t>
      </w:r>
      <w:r w:rsidRPr="00C035B0">
        <w:rPr>
          <w:rFonts w:ascii="Times New Roman" w:eastAsia="Times New Roman" w:hAnsi="Times New Roman" w:cs="Times New Roman"/>
          <w:kern w:val="28"/>
          <w:sz w:val="28"/>
          <w:szCs w:val="28"/>
          <w:lang w:eastAsia="ru-RU"/>
        </w:rPr>
        <w:t xml:space="preserve"> </w:t>
      </w:r>
      <w:r w:rsidR="00EE71E6">
        <w:rPr>
          <w:rFonts w:ascii="Times New Roman" w:eastAsia="Times New Roman" w:hAnsi="Times New Roman" w:cs="Times New Roman"/>
          <w:kern w:val="28"/>
          <w:sz w:val="28"/>
          <w:szCs w:val="28"/>
          <w:lang w:eastAsia="ru-RU"/>
        </w:rPr>
        <w:t>организация</w:t>
      </w:r>
      <w:r w:rsidRPr="008D242C">
        <w:rPr>
          <w:rFonts w:ascii="Times New Roman" w:eastAsia="Times New Roman" w:hAnsi="Times New Roman" w:cs="Times New Roman"/>
          <w:kern w:val="28"/>
          <w:sz w:val="28"/>
          <w:szCs w:val="28"/>
          <w:lang w:eastAsia="ru-RU"/>
        </w:rPr>
        <w:t>.</w:t>
      </w:r>
    </w:p>
    <w:p w:rsidR="007E2472" w:rsidRDefault="008D242C" w:rsidP="00EE71E6">
      <w:pPr>
        <w:spacing w:after="0" w:line="240" w:lineRule="auto"/>
        <w:ind w:firstLine="851"/>
        <w:jc w:val="both"/>
        <w:rPr>
          <w:rFonts w:ascii="Times New Roman" w:eastAsia="Times New Roman" w:hAnsi="Times New Roman" w:cs="Times New Roman"/>
          <w:color w:val="FF0000"/>
          <w:kern w:val="28"/>
          <w:sz w:val="28"/>
          <w:szCs w:val="28"/>
          <w:lang w:eastAsia="ru-RU"/>
        </w:rPr>
      </w:pPr>
      <w:r w:rsidRPr="008D242C">
        <w:rPr>
          <w:rFonts w:ascii="Times New Roman" w:eastAsia="Times New Roman" w:hAnsi="Times New Roman" w:cs="Times New Roman"/>
          <w:kern w:val="28"/>
          <w:sz w:val="28"/>
          <w:szCs w:val="28"/>
          <w:lang w:eastAsia="ru-RU"/>
        </w:rPr>
        <w:t>Для повышения правовой грамотности работников и добровольцев некоммерческих организаций из краевого бюджета предоставляются субсидии НКО, оказывающим на безвозмездной основе услуги другим организациям некоммерческого сектора по правовым вопро</w:t>
      </w:r>
      <w:r w:rsidR="00EE71E6">
        <w:rPr>
          <w:rFonts w:ascii="Times New Roman" w:eastAsia="Times New Roman" w:hAnsi="Times New Roman" w:cs="Times New Roman"/>
          <w:kern w:val="28"/>
          <w:sz w:val="28"/>
          <w:szCs w:val="28"/>
          <w:lang w:eastAsia="ru-RU"/>
        </w:rPr>
        <w:t>сам (юридические услуги). В 2022</w:t>
      </w:r>
      <w:r w:rsidRPr="008D242C">
        <w:rPr>
          <w:rFonts w:ascii="Times New Roman" w:eastAsia="Times New Roman" w:hAnsi="Times New Roman" w:cs="Times New Roman"/>
          <w:kern w:val="28"/>
          <w:sz w:val="28"/>
          <w:szCs w:val="28"/>
          <w:lang w:eastAsia="ru-RU"/>
        </w:rPr>
        <w:t xml:space="preserve"> году </w:t>
      </w:r>
      <w:r w:rsidR="00EE71E6">
        <w:rPr>
          <w:rFonts w:ascii="Times New Roman" w:eastAsia="Times New Roman" w:hAnsi="Times New Roman" w:cs="Times New Roman"/>
          <w:kern w:val="28"/>
          <w:sz w:val="28"/>
          <w:szCs w:val="28"/>
          <w:lang w:eastAsia="ru-RU"/>
        </w:rPr>
        <w:t>субсидия</w:t>
      </w:r>
      <w:r w:rsidRPr="008D242C">
        <w:rPr>
          <w:rFonts w:ascii="Times New Roman" w:eastAsia="Times New Roman" w:hAnsi="Times New Roman" w:cs="Times New Roman"/>
          <w:kern w:val="28"/>
          <w:sz w:val="28"/>
          <w:szCs w:val="28"/>
          <w:lang w:eastAsia="ru-RU"/>
        </w:rPr>
        <w:t xml:space="preserve"> </w:t>
      </w:r>
      <w:r w:rsidR="00EE71E6">
        <w:rPr>
          <w:rFonts w:ascii="Times New Roman" w:eastAsia="Times New Roman" w:hAnsi="Times New Roman" w:cs="Times New Roman"/>
          <w:kern w:val="28"/>
          <w:sz w:val="28"/>
          <w:szCs w:val="28"/>
          <w:lang w:eastAsia="ru-RU"/>
        </w:rPr>
        <w:t>в размере 150</w:t>
      </w:r>
      <w:r w:rsidRPr="008D242C">
        <w:rPr>
          <w:rFonts w:ascii="Times New Roman" w:eastAsia="Times New Roman" w:hAnsi="Times New Roman" w:cs="Times New Roman"/>
          <w:kern w:val="28"/>
          <w:sz w:val="28"/>
          <w:szCs w:val="28"/>
          <w:lang w:eastAsia="ru-RU"/>
        </w:rPr>
        <w:t xml:space="preserve"> тыс. рублей</w:t>
      </w:r>
      <w:r w:rsidR="00EE71E6" w:rsidRPr="00EE71E6">
        <w:rPr>
          <w:rFonts w:ascii="Times New Roman" w:eastAsia="Times New Roman" w:hAnsi="Times New Roman" w:cs="Times New Roman"/>
          <w:kern w:val="28"/>
          <w:sz w:val="28"/>
          <w:szCs w:val="28"/>
          <w:lang w:eastAsia="ru-RU"/>
        </w:rPr>
        <w:t xml:space="preserve"> </w:t>
      </w:r>
      <w:r w:rsidR="00EE71E6" w:rsidRPr="008D242C">
        <w:rPr>
          <w:rFonts w:ascii="Times New Roman" w:eastAsia="Times New Roman" w:hAnsi="Times New Roman" w:cs="Times New Roman"/>
          <w:kern w:val="28"/>
          <w:sz w:val="28"/>
          <w:szCs w:val="28"/>
          <w:lang w:eastAsia="ru-RU"/>
        </w:rPr>
        <w:t>предоставлен</w:t>
      </w:r>
      <w:r w:rsidR="00EE71E6">
        <w:rPr>
          <w:rFonts w:ascii="Times New Roman" w:eastAsia="Times New Roman" w:hAnsi="Times New Roman" w:cs="Times New Roman"/>
          <w:kern w:val="28"/>
          <w:sz w:val="28"/>
          <w:szCs w:val="28"/>
          <w:lang w:eastAsia="ru-RU"/>
        </w:rPr>
        <w:t xml:space="preserve">а </w:t>
      </w:r>
      <w:r w:rsidR="00EE71E6" w:rsidRPr="00EE71E6">
        <w:rPr>
          <w:rFonts w:ascii="Times New Roman" w:eastAsia="Times New Roman" w:hAnsi="Times New Roman" w:cs="Times New Roman"/>
          <w:kern w:val="28"/>
          <w:sz w:val="28"/>
          <w:szCs w:val="28"/>
          <w:lang w:eastAsia="ru-RU"/>
        </w:rPr>
        <w:t>Автономной некоммерческой организации «Камчатский центр правовой поддержки некоммерческих организаций и коренных малочисленных народов Севера»</w:t>
      </w:r>
      <w:r w:rsidR="00EE71E6">
        <w:rPr>
          <w:rFonts w:ascii="Times New Roman" w:eastAsia="Times New Roman" w:hAnsi="Times New Roman" w:cs="Times New Roman"/>
          <w:kern w:val="28"/>
          <w:sz w:val="28"/>
          <w:szCs w:val="28"/>
          <w:lang w:eastAsia="ru-RU"/>
        </w:rPr>
        <w:t>.</w:t>
      </w:r>
      <w:r w:rsidRPr="008D242C">
        <w:rPr>
          <w:rFonts w:ascii="Times New Roman" w:eastAsia="Times New Roman" w:hAnsi="Times New Roman" w:cs="Times New Roman"/>
          <w:kern w:val="28"/>
          <w:sz w:val="28"/>
          <w:szCs w:val="28"/>
          <w:lang w:eastAsia="ru-RU"/>
        </w:rPr>
        <w:t xml:space="preserve"> </w:t>
      </w:r>
      <w:r w:rsidR="00EE71E6">
        <w:rPr>
          <w:rFonts w:ascii="Times New Roman" w:eastAsia="Times New Roman" w:hAnsi="Times New Roman" w:cs="Times New Roman"/>
          <w:kern w:val="28"/>
          <w:sz w:val="28"/>
          <w:szCs w:val="28"/>
          <w:lang w:eastAsia="ru-RU"/>
        </w:rPr>
        <w:t>Ю</w:t>
      </w:r>
      <w:r w:rsidRPr="008D242C">
        <w:rPr>
          <w:rFonts w:ascii="Times New Roman" w:eastAsia="Times New Roman" w:hAnsi="Times New Roman" w:cs="Times New Roman"/>
          <w:kern w:val="28"/>
          <w:sz w:val="28"/>
          <w:szCs w:val="28"/>
          <w:lang w:eastAsia="ru-RU"/>
        </w:rPr>
        <w:t xml:space="preserve">ридические услуги получили более </w:t>
      </w:r>
      <w:r w:rsidR="00EE71E6">
        <w:rPr>
          <w:rFonts w:ascii="Times New Roman" w:eastAsia="Times New Roman" w:hAnsi="Times New Roman" w:cs="Times New Roman"/>
          <w:kern w:val="28"/>
          <w:sz w:val="28"/>
          <w:szCs w:val="28"/>
          <w:lang w:eastAsia="ru-RU"/>
        </w:rPr>
        <w:t>2</w:t>
      </w:r>
      <w:r w:rsidRPr="008D242C">
        <w:rPr>
          <w:rFonts w:ascii="Times New Roman" w:eastAsia="Times New Roman" w:hAnsi="Times New Roman" w:cs="Times New Roman"/>
          <w:kern w:val="28"/>
          <w:sz w:val="28"/>
          <w:szCs w:val="28"/>
          <w:lang w:eastAsia="ru-RU"/>
        </w:rPr>
        <w:t>0 НКО.</w:t>
      </w:r>
    </w:p>
    <w:p w:rsidR="00242D21" w:rsidRDefault="00242D21" w:rsidP="00990E16">
      <w:pPr>
        <w:spacing w:after="0" w:line="240" w:lineRule="auto"/>
        <w:ind w:firstLine="851"/>
        <w:jc w:val="both"/>
        <w:rPr>
          <w:rFonts w:ascii="Times New Roman" w:eastAsia="Times New Roman" w:hAnsi="Times New Roman" w:cs="Times New Roman"/>
          <w:color w:val="FF0000"/>
          <w:kern w:val="28"/>
          <w:sz w:val="28"/>
          <w:szCs w:val="28"/>
          <w:lang w:eastAsia="ru-RU"/>
        </w:rPr>
      </w:pPr>
    </w:p>
    <w:p w:rsidR="00F76C88" w:rsidRDefault="00F76C88" w:rsidP="00990E16">
      <w:pPr>
        <w:spacing w:after="0" w:line="240" w:lineRule="auto"/>
        <w:jc w:val="center"/>
        <w:rPr>
          <w:rFonts w:ascii="Times New Roman" w:eastAsia="Times New Roman" w:hAnsi="Times New Roman" w:cs="Times New Roman"/>
          <w:b/>
          <w:sz w:val="28"/>
          <w:szCs w:val="28"/>
          <w:lang w:val="x-none" w:eastAsia="ru-RU"/>
        </w:rPr>
      </w:pPr>
    </w:p>
    <w:p w:rsidR="00EE71E6" w:rsidRPr="00014652" w:rsidRDefault="00EE71E6" w:rsidP="00EE71E6">
      <w:pPr>
        <w:tabs>
          <w:tab w:val="center" w:pos="5414"/>
        </w:tabs>
        <w:spacing w:after="0" w:line="240" w:lineRule="auto"/>
        <w:ind w:firstLine="567"/>
        <w:rPr>
          <w:rFonts w:ascii="Times New Roman" w:eastAsia="Times New Roman" w:hAnsi="Times New Roman" w:cs="Times New Roman"/>
          <w:b/>
          <w:caps/>
          <w:color w:val="000000"/>
          <w:sz w:val="28"/>
          <w:szCs w:val="28"/>
        </w:rPr>
      </w:pPr>
      <w:r>
        <w:rPr>
          <w:rFonts w:ascii="Times New Roman" w:eastAsia="Times New Roman" w:hAnsi="Times New Roman" w:cs="Times New Roman"/>
          <w:b/>
          <w:sz w:val="28"/>
          <w:szCs w:val="28"/>
        </w:rPr>
        <w:t>Подпрограмма 6 «М</w:t>
      </w:r>
      <w:r w:rsidRPr="00014652">
        <w:rPr>
          <w:rFonts w:ascii="Times New Roman" w:eastAsia="Times New Roman" w:hAnsi="Times New Roman" w:cs="Times New Roman"/>
          <w:b/>
          <w:sz w:val="28"/>
          <w:szCs w:val="28"/>
        </w:rPr>
        <w:t>олодеж</w:t>
      </w:r>
      <w:r>
        <w:rPr>
          <w:rFonts w:ascii="Times New Roman" w:eastAsia="Times New Roman" w:hAnsi="Times New Roman" w:cs="Times New Roman"/>
          <w:b/>
          <w:sz w:val="28"/>
          <w:szCs w:val="28"/>
        </w:rPr>
        <w:t>ь К</w:t>
      </w:r>
      <w:r w:rsidRPr="00014652">
        <w:rPr>
          <w:rFonts w:ascii="Times New Roman" w:eastAsia="Times New Roman" w:hAnsi="Times New Roman" w:cs="Times New Roman"/>
          <w:b/>
          <w:sz w:val="28"/>
          <w:szCs w:val="28"/>
        </w:rPr>
        <w:t>амчатки»</w:t>
      </w:r>
    </w:p>
    <w:p w:rsidR="00EE71E6" w:rsidRPr="00014652" w:rsidRDefault="00EE71E6" w:rsidP="00EE71E6">
      <w:pPr>
        <w:tabs>
          <w:tab w:val="center" w:pos="5414"/>
        </w:tabs>
        <w:spacing w:after="0" w:line="240" w:lineRule="auto"/>
        <w:jc w:val="center"/>
        <w:rPr>
          <w:rFonts w:ascii="Times New Roman" w:eastAsia="Times New Roman" w:hAnsi="Times New Roman" w:cs="Times New Roman"/>
          <w:b/>
          <w:color w:val="000000"/>
          <w:sz w:val="28"/>
          <w:szCs w:val="28"/>
        </w:rPr>
      </w:pP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Реализуется региональный проект «Социальная активность», который направлен развитие и поддержку добровольчества (</w:t>
      </w:r>
      <w:proofErr w:type="spellStart"/>
      <w:r w:rsidRPr="00014652">
        <w:rPr>
          <w:rFonts w:ascii="Times New Roman" w:eastAsia="Times New Roman" w:hAnsi="Times New Roman" w:cs="Times New Roman"/>
          <w:sz w:val="28"/>
          <w:szCs w:val="28"/>
          <w:lang w:eastAsia="ru-RU"/>
        </w:rPr>
        <w:t>волонтерства</w:t>
      </w:r>
      <w:proofErr w:type="spellEnd"/>
      <w:r w:rsidRPr="00014652">
        <w:rPr>
          <w:rFonts w:ascii="Times New Roman" w:eastAsia="Times New Roman" w:hAnsi="Times New Roman" w:cs="Times New Roman"/>
          <w:sz w:val="28"/>
          <w:szCs w:val="28"/>
          <w:lang w:eastAsia="ru-RU"/>
        </w:rPr>
        <w:t>) в Камчатском крае.</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В 2022 году общая численность граждан, вовлеченных в добровольческую (волонтерскую) деятельность – 20,6 тыс. чел. или 7,2% населения в возрасте от 7 лет и старше (в 2021 году – 16,2 тыс. чел.).</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В Камчатском крае создаются условия для эффективной самореализации молодежи. В 2022 году на 27 всероссийских и окружных молодежных форумах очно побывали 174 представителя Камчатского края и 139 человек приняли участие в формате онлайн (в 2021 году – 35 чел. в 17 форумах и 52 чел. - онлайн).</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Так, на XXX Всероссийском фестивале «Российская студенческая весна» в мае 2022 года двое представителей Камчатского края стали лауреатами 2 и 3 степени соответственно в номинации «Народное пение».</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Реализуется региональный проект «Молодежь России», направленный на создание условий для эффективной самореализации молодежи в Камчатском крае.</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В 6 сменах (</w:t>
      </w:r>
      <w:proofErr w:type="gramStart"/>
      <w:r w:rsidRPr="00014652">
        <w:rPr>
          <w:rFonts w:ascii="Times New Roman" w:eastAsia="Times New Roman" w:hAnsi="Times New Roman" w:cs="Times New Roman"/>
          <w:sz w:val="28"/>
          <w:szCs w:val="28"/>
          <w:lang w:eastAsia="ru-RU"/>
        </w:rPr>
        <w:t>арт-школах</w:t>
      </w:r>
      <w:proofErr w:type="gramEnd"/>
      <w:r w:rsidRPr="00014652">
        <w:rPr>
          <w:rFonts w:ascii="Times New Roman" w:eastAsia="Times New Roman" w:hAnsi="Times New Roman" w:cs="Times New Roman"/>
          <w:sz w:val="28"/>
          <w:szCs w:val="28"/>
          <w:lang w:eastAsia="ru-RU"/>
        </w:rPr>
        <w:t>) форума молодых деятелей культуры и искусства «Таврида» в июне-сентябре 2022 года приняли участие 16 представителей Камчатского края, в т. ч. в очном формате - 10 чел., один из которых выиграл грант на сумму 970 000 руб. с проектом «Школа стрит-арта «Живи ярче!». Делегация в составе 5 чел. приняла участие в фестивале творческих сообществ «Таврида-АРТ» в период с 15 по 19 августа 2022 года.</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Четыре представителя Камчатского края приняли участие в финале Всероссийского студенческого конкурса «Твой Ход» (11-17 декабря 2022 года, г. Москва), один из которых стал победителем.</w:t>
      </w:r>
    </w:p>
    <w:p w:rsidR="00EE71E6" w:rsidRDefault="00EE71E6" w:rsidP="00EE71E6">
      <w:pPr>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lang w:eastAsia="ru-RU"/>
        </w:rPr>
        <w:t>В 2022 году было создано АНО «Камчатский центр реализации молодежных проектов», которое стало организатором Всероссийского молодежного экологического форума «Экосистема. Заповедный край» (29 августа-4 сентября), в котором приняли участие 450 чел.</w:t>
      </w:r>
    </w:p>
    <w:p w:rsidR="00EE71E6" w:rsidRPr="00014652" w:rsidRDefault="00EE71E6" w:rsidP="00EE71E6">
      <w:pPr>
        <w:spacing w:after="0" w:line="240" w:lineRule="auto"/>
        <w:ind w:firstLine="624"/>
        <w:jc w:val="both"/>
        <w:rPr>
          <w:rFonts w:ascii="Times New Roman" w:eastAsia="Times New Roman" w:hAnsi="Times New Roman" w:cs="Times New Roman"/>
          <w:sz w:val="28"/>
          <w:szCs w:val="28"/>
        </w:rPr>
      </w:pPr>
      <w:r w:rsidRPr="00014652">
        <w:rPr>
          <w:rFonts w:ascii="Times New Roman" w:eastAsia="Times New Roman" w:hAnsi="Times New Roman" w:cs="Times New Roman"/>
          <w:sz w:val="28"/>
          <w:szCs w:val="28"/>
        </w:rPr>
        <w:t>Организованы и проведены следующие мероприятия:</w:t>
      </w:r>
    </w:p>
    <w:p w:rsidR="00EE71E6" w:rsidRPr="00014652" w:rsidRDefault="00EE71E6" w:rsidP="00EE71E6">
      <w:pPr>
        <w:spacing w:after="0" w:line="240" w:lineRule="auto"/>
        <w:ind w:firstLine="709"/>
        <w:jc w:val="both"/>
        <w:rPr>
          <w:rFonts w:ascii="Times New Roman" w:eastAsia="Times New Roman" w:hAnsi="Times New Roman" w:cs="Times New Roman"/>
          <w:sz w:val="28"/>
          <w:szCs w:val="28"/>
        </w:rPr>
      </w:pPr>
      <w:r w:rsidRPr="00014652">
        <w:rPr>
          <w:rFonts w:ascii="Times New Roman" w:eastAsia="Times New Roman" w:hAnsi="Times New Roman" w:cs="Times New Roman"/>
          <w:b/>
          <w:i/>
          <w:sz w:val="28"/>
          <w:szCs w:val="28"/>
        </w:rPr>
        <w:t>Реализация основного мероприятия 6.1 «Вовлечение молодёжи в социальную практику и её информирование о потенциальных возможностях развития»</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направлена на</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 xml:space="preserve">выполнение мероприятий по информационному </w:t>
      </w:r>
      <w:r w:rsidRPr="00014652">
        <w:rPr>
          <w:rFonts w:ascii="Times New Roman" w:eastAsia="Times New Roman" w:hAnsi="Times New Roman" w:cs="Times New Roman"/>
          <w:sz w:val="28"/>
          <w:szCs w:val="28"/>
        </w:rPr>
        <w:lastRenderedPageBreak/>
        <w:t>обеспечению молодежи, оказанию поддержки студенческой и работающей молодежи.</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color w:val="000000"/>
          <w:sz w:val="28"/>
          <w:szCs w:val="28"/>
          <w:lang w:eastAsia="ru-RU"/>
        </w:rPr>
        <w:t xml:space="preserve">Мероприятие 6.1.1. «Информационное обеспечение молодежи» - 27,000 тыс. рублей. Оплачены услуги хостинга и использования доменного имени сайта «Портал успеха».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6.1.6. Организация и проведение праздника, посвященного Дню Российской молодежи – 300,000 тыс. рублей. Мероприятие проведено 26 июня, приняли участие 1500 чел.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color w:val="000000"/>
          <w:sz w:val="28"/>
          <w:szCs w:val="28"/>
          <w:lang w:eastAsia="ru-RU"/>
        </w:rPr>
        <w:t xml:space="preserve">Мероприятие 6.1.11. «Частичная компенсация оплаты стоимости обучения студентам образовательных учреждений высшего и среднего профессионального образования в Камчатском крае» - 200,000 тыс. рублей. Предоставлена частичная компенсация 10 чел.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6.1.14. Организация и проведения регионального этапа конкурса «Лучший специалист в сфере государственной молодежной политики» - 15,000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Calibri" w:hAnsi="Times New Roman" w:cs="Times New Roman"/>
          <w:sz w:val="28"/>
          <w:szCs w:val="28"/>
        </w:rPr>
        <w:t xml:space="preserve">Мероприятие состоялось 18 октября на базе КГАУ «Дворец молодежи», приняли участие 5 чел.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suppressAutoHyphens/>
        <w:spacing w:after="0" w:line="240" w:lineRule="auto"/>
        <w:ind w:firstLine="624"/>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rPr>
        <w:t xml:space="preserve">Контрольное событие: </w:t>
      </w:r>
      <w:r w:rsidRPr="00014652">
        <w:rPr>
          <w:rFonts w:ascii="Times New Roman" w:eastAsia="Times New Roman" w:hAnsi="Times New Roman" w:cs="Times New Roman"/>
          <w:sz w:val="28"/>
          <w:szCs w:val="28"/>
          <w:lang w:eastAsia="ru-RU"/>
        </w:rPr>
        <w:t xml:space="preserve">Заключение соглашений с детскими и молодежными общественными объединениями - победителями конкурса проектов и программ по реализации проектов, направленных на реализацию государственной молодежной политики в Камчатском крае </w:t>
      </w:r>
      <w:r w:rsidRPr="00014652">
        <w:rPr>
          <w:rFonts w:ascii="Times New Roman" w:eastAsia="Times New Roman" w:hAnsi="Times New Roman" w:cs="Times New Roman"/>
          <w:sz w:val="28"/>
          <w:szCs w:val="28"/>
        </w:rPr>
        <w:t>в рамках рассматриваемого направления подпрограммы выполнено.</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 xml:space="preserve">Проведено 4 краевых мероприятия, приняли участие более 1500 чел. </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b/>
          <w:i/>
          <w:sz w:val="28"/>
          <w:szCs w:val="28"/>
        </w:rPr>
        <w:t>Реализация основного мероприятия 6.2 «Создание условий для интеллектуального, творческого развития молодежи, реализации ее научно-технического и творческого потенциала»</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направлена на</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выполнение мероприятий, направленных на реализацию творческого и интеллектуального потенциала молодежи.</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6.2.3. «</w:t>
      </w:r>
      <w:r w:rsidRPr="00014652">
        <w:rPr>
          <w:rFonts w:ascii="Times New Roman" w:eastAsia="Calibri" w:hAnsi="Times New Roman" w:cs="Times New Roman"/>
          <w:sz w:val="28"/>
          <w:szCs w:val="28"/>
        </w:rPr>
        <w:t>Организация и проведение конкурса-фестиваля «Студенческая весна Камчатки» и направление делегации на всероссийский этап</w:t>
      </w:r>
      <w:r w:rsidRPr="00014652">
        <w:rPr>
          <w:rFonts w:ascii="Times New Roman" w:eastAsia="Times New Roman" w:hAnsi="Times New Roman" w:cs="Times New Roman"/>
          <w:color w:val="000000"/>
          <w:sz w:val="28"/>
          <w:szCs w:val="28"/>
          <w:lang w:eastAsia="ru-RU"/>
        </w:rPr>
        <w:t>» - 945,686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О</w:t>
      </w:r>
      <w:r w:rsidRPr="00014652">
        <w:rPr>
          <w:rFonts w:ascii="Times New Roman" w:eastAsia="Calibri" w:hAnsi="Times New Roman" w:cs="Times New Roman"/>
          <w:color w:val="000000"/>
          <w:sz w:val="28"/>
          <w:szCs w:val="28"/>
        </w:rPr>
        <w:t xml:space="preserve">тборочные этапы состоялись 2, 3 апреля 2022 года; были отсмотрены 69 заявок; региональный этап состоялся 30 апреля; приняли участие 26 человек от 16 до 35 лет (студенты, работающая молодежь). Для участия </w:t>
      </w:r>
      <w:r w:rsidRPr="00014652">
        <w:rPr>
          <w:rFonts w:ascii="Times New Roman" w:eastAsia="Calibri" w:hAnsi="Times New Roman" w:cs="Times New Roman"/>
          <w:sz w:val="28"/>
          <w:szCs w:val="28"/>
        </w:rPr>
        <w:t>в XXХ Всероссийском фестивале «Российская студенческая весна» (</w:t>
      </w:r>
      <w:r w:rsidRPr="00014652">
        <w:rPr>
          <w:rFonts w:ascii="Times New Roman" w:eastAsia="Calibri" w:hAnsi="Times New Roman" w:cs="Times New Roman"/>
          <w:color w:val="000000"/>
          <w:sz w:val="28"/>
          <w:szCs w:val="28"/>
        </w:rPr>
        <w:t>18-24 мая 2022 года, г. Самара; 3-8 июня 2022 года, г. Челябинск</w:t>
      </w:r>
      <w:r w:rsidRPr="00014652">
        <w:rPr>
          <w:rFonts w:ascii="Times New Roman" w:eastAsia="Calibri" w:hAnsi="Times New Roman" w:cs="Times New Roman"/>
          <w:sz w:val="28"/>
          <w:szCs w:val="28"/>
        </w:rPr>
        <w:t>) направлены делегации в составе 5 и 4 чел. соответственно.</w:t>
      </w:r>
      <w:r w:rsidRPr="00014652">
        <w:rPr>
          <w:rFonts w:ascii="Times New Roman" w:eastAsia="Calibri" w:hAnsi="Times New Roman" w:cs="Times New Roman"/>
          <w:color w:val="000000"/>
          <w:sz w:val="28"/>
          <w:szCs w:val="28"/>
        </w:rPr>
        <w:t xml:space="preserve">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6.2.4. «Организация и проведение торжественного мероприятия, посвященного Дню Студента» – 72,580 тыс. рублей.</w:t>
      </w:r>
    </w:p>
    <w:p w:rsidR="00EE71E6" w:rsidRPr="00014652" w:rsidRDefault="00EE71E6" w:rsidP="00EE71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Calibri" w:hAnsi="Times New Roman" w:cs="Times New Roman"/>
          <w:color w:val="000000"/>
          <w:sz w:val="28"/>
          <w:szCs w:val="28"/>
        </w:rPr>
        <w:t>с 25 августа по 28 сентября 2022 года состоялся отборочный этап; региональная экспертная комиссия рассмотрела 41 заявку из 4 образовательных организаций высшего образования и 9 – среднего профессионального образования.</w:t>
      </w:r>
      <w:r w:rsidRPr="00014652">
        <w:rPr>
          <w:rFonts w:ascii="Times New Roman" w:eastAsia="Calibri" w:hAnsi="Times New Roman" w:cs="Times New Roman"/>
          <w:i/>
          <w:color w:val="000000"/>
          <w:sz w:val="28"/>
          <w:szCs w:val="28"/>
        </w:rPr>
        <w:t xml:space="preserve"> </w:t>
      </w:r>
      <w:r w:rsidRPr="00014652">
        <w:rPr>
          <w:rFonts w:ascii="Times New Roman" w:eastAsia="Calibri" w:hAnsi="Times New Roman" w:cs="Times New Roman"/>
          <w:color w:val="000000"/>
          <w:sz w:val="28"/>
          <w:szCs w:val="28"/>
        </w:rPr>
        <w:t xml:space="preserve">По итогам рассмотрения заявок определили 20 победителей, 10 из которых были рекомендованы </w:t>
      </w:r>
      <w:r w:rsidRPr="00014652">
        <w:rPr>
          <w:rFonts w:ascii="Times New Roman" w:eastAsia="Calibri" w:hAnsi="Times New Roman" w:cs="Times New Roman"/>
          <w:color w:val="000000"/>
          <w:sz w:val="28"/>
          <w:szCs w:val="28"/>
        </w:rPr>
        <w:lastRenderedPageBreak/>
        <w:t>на участие во всероссийском этапе. Заявки на участие в заочном этапе премии «Студент года-2022» были направлены от 9 студентов Камчатского края, по результатам финалистами стали 4 человека.</w:t>
      </w:r>
      <w:r w:rsidRPr="00014652">
        <w:rPr>
          <w:rFonts w:ascii="Times New Roman" w:eastAsia="Times New Roman" w:hAnsi="Times New Roman" w:cs="Times New Roman"/>
          <w:color w:val="000000"/>
          <w:sz w:val="28"/>
          <w:szCs w:val="28"/>
          <w:lang w:eastAsia="ru-RU"/>
        </w:rPr>
        <w:t xml:space="preserve">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14652">
        <w:rPr>
          <w:rFonts w:ascii="Times New Roman" w:eastAsia="Times New Roman" w:hAnsi="Times New Roman" w:cs="Times New Roman"/>
          <w:sz w:val="28"/>
          <w:szCs w:val="28"/>
        </w:rPr>
        <w:t>Мероприятие 6</w:t>
      </w:r>
      <w:r w:rsidRPr="00014652">
        <w:rPr>
          <w:rFonts w:ascii="Times New Roman" w:eastAsia="Times New Roman" w:hAnsi="Times New Roman" w:cs="Times New Roman"/>
          <w:color w:val="000000"/>
          <w:sz w:val="28"/>
          <w:szCs w:val="28"/>
          <w:lang w:eastAsia="ru-RU"/>
        </w:rPr>
        <w:t>.2.11. «Обеспечение участия делегации в Дельфийских играх России» - 8,182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color w:val="000000"/>
          <w:sz w:val="28"/>
          <w:szCs w:val="28"/>
          <w:lang w:eastAsia="ru-RU"/>
        </w:rPr>
        <w:t xml:space="preserve">Участие в мероприятии не принято по причине болезни участника. </w:t>
      </w:r>
      <w:r w:rsidRPr="00014652">
        <w:rPr>
          <w:rFonts w:ascii="Times New Roman" w:eastAsia="Times New Roman" w:hAnsi="Times New Roman" w:cs="Times New Roman"/>
          <w:sz w:val="28"/>
          <w:szCs w:val="28"/>
        </w:rPr>
        <w:t>Средства на оплату штрафных санкций в связи с возвратом авиабилета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6.2.14. «Организация и проведение регионального этапа Всероссийской детско-юношеской военно-спортивной игры «</w:t>
      </w:r>
      <w:proofErr w:type="spellStart"/>
      <w:r w:rsidRPr="00014652">
        <w:rPr>
          <w:rFonts w:ascii="Times New Roman" w:eastAsia="Times New Roman" w:hAnsi="Times New Roman" w:cs="Times New Roman"/>
          <w:color w:val="000000"/>
          <w:sz w:val="28"/>
          <w:szCs w:val="28"/>
          <w:lang w:eastAsia="ru-RU"/>
        </w:rPr>
        <w:t>Зарничка</w:t>
      </w:r>
      <w:proofErr w:type="spellEnd"/>
      <w:r w:rsidRPr="00014652">
        <w:rPr>
          <w:rFonts w:ascii="Times New Roman" w:eastAsia="Times New Roman" w:hAnsi="Times New Roman" w:cs="Times New Roman"/>
          <w:color w:val="000000"/>
          <w:sz w:val="28"/>
          <w:szCs w:val="28"/>
          <w:lang w:eastAsia="ru-RU"/>
        </w:rPr>
        <w:t>» - 35,000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Calibri" w:hAnsi="Times New Roman" w:cs="Times New Roman"/>
          <w:sz w:val="28"/>
          <w:szCs w:val="28"/>
        </w:rPr>
        <w:t>26 сентября состоялся региональный этап детско-юношеской военно-спортивной игры «</w:t>
      </w:r>
      <w:proofErr w:type="spellStart"/>
      <w:r w:rsidRPr="00014652">
        <w:rPr>
          <w:rFonts w:ascii="Times New Roman" w:eastAsia="Calibri" w:hAnsi="Times New Roman" w:cs="Times New Roman"/>
          <w:sz w:val="28"/>
          <w:szCs w:val="28"/>
        </w:rPr>
        <w:t>Зарничка</w:t>
      </w:r>
      <w:proofErr w:type="spellEnd"/>
      <w:r w:rsidRPr="00014652">
        <w:rPr>
          <w:rFonts w:ascii="Times New Roman" w:eastAsia="Calibri" w:hAnsi="Times New Roman" w:cs="Times New Roman"/>
          <w:sz w:val="28"/>
          <w:szCs w:val="28"/>
        </w:rPr>
        <w:t xml:space="preserve">», приняли участие 40 чел. </w:t>
      </w:r>
      <w:r w:rsidRPr="00014652">
        <w:rPr>
          <w:rFonts w:ascii="Times New Roman" w:eastAsia="Times New Roman" w:hAnsi="Times New Roman" w:cs="Times New Roman"/>
          <w:sz w:val="28"/>
          <w:szCs w:val="28"/>
        </w:rPr>
        <w:t>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sz w:val="28"/>
          <w:szCs w:val="28"/>
        </w:rPr>
        <w:t>Мероприятие 6.2.15. «Организация и проведение регионального этапа Всероссийской детско-юношеской военно-спортивной игры «Зарница» - 35,000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Calibri" w:hAnsi="Times New Roman" w:cs="Times New Roman"/>
          <w:sz w:val="28"/>
          <w:szCs w:val="28"/>
        </w:rPr>
        <w:t>Игра проведена 27 сентября на базе КГАУ «Дворец молодежи». Приняли участие 56 чел.</w:t>
      </w:r>
      <w:r w:rsidRPr="00014652">
        <w:rPr>
          <w:rFonts w:ascii="Times New Roman" w:eastAsia="Times New Roman" w:hAnsi="Times New Roman" w:cs="Times New Roman"/>
          <w:sz w:val="28"/>
          <w:szCs w:val="28"/>
        </w:rPr>
        <w:t xml:space="preserve">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sz w:val="28"/>
          <w:szCs w:val="28"/>
        </w:rPr>
        <w:t>Мероприятие 6.2.16. «Организация и проведение регионального этапа Всероссийской детско-юношеской военно-спортивной игры «Орленок» - 60,000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Calibri" w:hAnsi="Times New Roman" w:cs="Times New Roman"/>
          <w:sz w:val="28"/>
          <w:szCs w:val="28"/>
        </w:rPr>
        <w:t>Игра проведена 28 сентября на базе КГАУ «Дворец молодежи». Приняли участие 70 чел.</w:t>
      </w:r>
      <w:r w:rsidRPr="00014652">
        <w:rPr>
          <w:rFonts w:ascii="Times New Roman" w:eastAsia="Times New Roman" w:hAnsi="Times New Roman" w:cs="Times New Roman"/>
          <w:sz w:val="28"/>
          <w:szCs w:val="28"/>
        </w:rPr>
        <w:t xml:space="preserve">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 xml:space="preserve">Мероприятие 6.2.17 «Мероприятия для детей и молодежи» - 13055,50396 тыс. рублей. В 27 всероссийских мероприятиях для молодежи приняли участие 174 чел. Кроме того, в рамках данного пункта организовано и проведено 8 краевых мероприятий, в </w:t>
      </w:r>
      <w:proofErr w:type="spellStart"/>
      <w:r w:rsidRPr="00014652">
        <w:rPr>
          <w:rFonts w:ascii="Times New Roman" w:eastAsia="Times New Roman" w:hAnsi="Times New Roman" w:cs="Times New Roman"/>
          <w:color w:val="000000"/>
          <w:sz w:val="28"/>
          <w:szCs w:val="28"/>
          <w:lang w:eastAsia="ru-RU"/>
        </w:rPr>
        <w:t>т.ч</w:t>
      </w:r>
      <w:proofErr w:type="spellEnd"/>
      <w:r w:rsidRPr="00014652">
        <w:rPr>
          <w:rFonts w:ascii="Times New Roman" w:eastAsia="Times New Roman" w:hAnsi="Times New Roman" w:cs="Times New Roman"/>
          <w:color w:val="000000"/>
          <w:sz w:val="28"/>
          <w:szCs w:val="28"/>
          <w:lang w:eastAsia="ru-RU"/>
        </w:rPr>
        <w:t xml:space="preserve">. </w:t>
      </w:r>
      <w:r w:rsidRPr="00014652">
        <w:rPr>
          <w:rFonts w:ascii="Times New Roman" w:eastAsia="Calibri" w:hAnsi="Times New Roman" w:cs="Times New Roman"/>
          <w:sz w:val="28"/>
          <w:szCs w:val="28"/>
        </w:rPr>
        <w:t>организовано участие Камчатского края в выставке регионов, корпораций и партнерских организаций в рамках проведения фестиваля творческих сообществ «Таврида-Арт» в Республике Крым (15-19 августа), в котором приняли участие 11 чел. в качестве организаторов и 300 чел. в качестве зрителей.</w:t>
      </w:r>
      <w:r w:rsidRPr="00014652">
        <w:rPr>
          <w:rFonts w:ascii="Times New Roman" w:eastAsia="Times New Roman" w:hAnsi="Times New Roman" w:cs="Times New Roman"/>
          <w:color w:val="000000"/>
          <w:sz w:val="28"/>
          <w:szCs w:val="28"/>
          <w:lang w:eastAsia="ru-RU"/>
        </w:rPr>
        <w:t xml:space="preserve">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 xml:space="preserve">Мероприятие 6.2.20. «Финансовое обеспечения затрат автономной некоммерческой организации «Камчатский центр реализации молодежных проектов» - 34330,5979 тыс. рублей. Проведено 3 мероприятия, в </w:t>
      </w:r>
      <w:proofErr w:type="spellStart"/>
      <w:r w:rsidRPr="00014652">
        <w:rPr>
          <w:rFonts w:ascii="Times New Roman" w:eastAsia="Times New Roman" w:hAnsi="Times New Roman" w:cs="Times New Roman"/>
          <w:color w:val="000000"/>
          <w:sz w:val="28"/>
          <w:szCs w:val="28"/>
          <w:lang w:eastAsia="ru-RU"/>
        </w:rPr>
        <w:t>т.ч</w:t>
      </w:r>
      <w:proofErr w:type="spellEnd"/>
      <w:r w:rsidRPr="00014652">
        <w:rPr>
          <w:rFonts w:ascii="Times New Roman" w:eastAsia="Times New Roman" w:hAnsi="Times New Roman" w:cs="Times New Roman"/>
          <w:color w:val="000000"/>
          <w:sz w:val="28"/>
          <w:szCs w:val="28"/>
          <w:lang w:eastAsia="ru-RU"/>
        </w:rPr>
        <w:t>. Всероссийский молодежный экологический форум «Экосистема. Заповедный край», охват - 780 человек. Средства освоены в полном объеме.</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Times New Roman" w:hAnsi="Times New Roman" w:cs="Times New Roman"/>
          <w:sz w:val="28"/>
          <w:szCs w:val="28"/>
        </w:rPr>
        <w:t xml:space="preserve">Контрольное событие: </w:t>
      </w:r>
      <w:r w:rsidRPr="00014652">
        <w:rPr>
          <w:rFonts w:ascii="Times New Roman" w:eastAsia="Times New Roman" w:hAnsi="Times New Roman" w:cs="Times New Roman"/>
          <w:sz w:val="28"/>
          <w:szCs w:val="28"/>
          <w:lang w:eastAsia="ru-RU"/>
        </w:rPr>
        <w:t xml:space="preserve">Обеспечение участия молодежи Камчатского края во всероссийской и межрегиональной </w:t>
      </w:r>
      <w:proofErr w:type="spellStart"/>
      <w:r w:rsidRPr="00014652">
        <w:rPr>
          <w:rFonts w:ascii="Times New Roman" w:eastAsia="Times New Roman" w:hAnsi="Times New Roman" w:cs="Times New Roman"/>
          <w:sz w:val="28"/>
          <w:szCs w:val="28"/>
          <w:lang w:eastAsia="ru-RU"/>
        </w:rPr>
        <w:t>форумной</w:t>
      </w:r>
      <w:proofErr w:type="spellEnd"/>
      <w:r w:rsidRPr="00014652">
        <w:rPr>
          <w:rFonts w:ascii="Times New Roman" w:eastAsia="Times New Roman" w:hAnsi="Times New Roman" w:cs="Times New Roman"/>
          <w:sz w:val="28"/>
          <w:szCs w:val="28"/>
          <w:lang w:eastAsia="ru-RU"/>
        </w:rPr>
        <w:t xml:space="preserve"> кампании </w:t>
      </w:r>
      <w:r w:rsidRPr="00014652">
        <w:rPr>
          <w:rFonts w:ascii="Times New Roman" w:eastAsia="Times New Roman" w:hAnsi="Times New Roman" w:cs="Times New Roman"/>
          <w:sz w:val="28"/>
          <w:szCs w:val="28"/>
        </w:rPr>
        <w:t>в рамках рассматриваемого направления подпрограммы выполнено.</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Проведено 16 краевых мероприятий, 1 всероссийское, приняли участие более 1000 чел.</w:t>
      </w:r>
    </w:p>
    <w:p w:rsidR="00EE71E6" w:rsidRPr="00014652" w:rsidRDefault="00EE71E6" w:rsidP="00EE71E6">
      <w:pPr>
        <w:suppressAutoHyphens/>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b/>
          <w:i/>
          <w:color w:val="000000"/>
          <w:sz w:val="28"/>
          <w:szCs w:val="28"/>
          <w:lang w:eastAsia="ru-RU"/>
        </w:rPr>
        <w:t xml:space="preserve">В рамках </w:t>
      </w:r>
      <w:r w:rsidRPr="00014652">
        <w:rPr>
          <w:rFonts w:ascii="Times New Roman" w:eastAsia="Times New Roman" w:hAnsi="Times New Roman" w:cs="Times New Roman"/>
          <w:b/>
          <w:i/>
          <w:sz w:val="28"/>
          <w:szCs w:val="28"/>
        </w:rPr>
        <w:t>основного мероприятия 6.3 «Укрепление института молодой семьи»</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проведено одно мероприятие</w:t>
      </w:r>
      <w:r w:rsidRPr="00014652">
        <w:rPr>
          <w:rFonts w:ascii="Times New Roman" w:eastAsia="Times New Roman" w:hAnsi="Times New Roman" w:cs="Times New Roman"/>
          <w:color w:val="000000"/>
          <w:sz w:val="28"/>
          <w:szCs w:val="28"/>
          <w:lang w:eastAsia="ru-RU"/>
        </w:rPr>
        <w:t xml:space="preserve"> 6.3.1. «Организация и проведение регионального этапа Всероссийского форума молодых семей» – 100,000 тыс. рублей.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lastRenderedPageBreak/>
        <w:t>Региональный этап проведен 5 августа 2022 года на базе КГАУ «Дворец молодежи», приняли участие 43 чел.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14652">
        <w:rPr>
          <w:rFonts w:ascii="Times New Roman" w:eastAsia="Times New Roman" w:hAnsi="Times New Roman" w:cs="Times New Roman"/>
          <w:sz w:val="28"/>
          <w:szCs w:val="28"/>
        </w:rPr>
        <w:t xml:space="preserve">Контрольное событие: </w:t>
      </w:r>
      <w:r w:rsidRPr="00014652">
        <w:rPr>
          <w:rFonts w:ascii="Times New Roman" w:eastAsia="Times New Roman" w:hAnsi="Times New Roman" w:cs="Times New Roman"/>
          <w:sz w:val="28"/>
          <w:szCs w:val="28"/>
          <w:lang w:eastAsia="ru-RU"/>
        </w:rPr>
        <w:t xml:space="preserve">Организация и проведение муниципальных этапов конкурса «Молодая семья» </w:t>
      </w:r>
      <w:r w:rsidRPr="00014652">
        <w:rPr>
          <w:rFonts w:ascii="Times New Roman" w:eastAsia="Times New Roman" w:hAnsi="Times New Roman" w:cs="Times New Roman"/>
          <w:sz w:val="28"/>
          <w:szCs w:val="28"/>
        </w:rPr>
        <w:t>в рамках рассматриваемого направления подпрограммы выполнено.</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 xml:space="preserve">Проведено 1 краевое мероприятие, приняли участие 43 чел. </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b/>
          <w:i/>
          <w:color w:val="000000"/>
          <w:sz w:val="28"/>
          <w:szCs w:val="28"/>
          <w:lang w:eastAsia="ru-RU"/>
        </w:rPr>
        <w:t xml:space="preserve">Реализация </w:t>
      </w:r>
      <w:r w:rsidRPr="00014652">
        <w:rPr>
          <w:rFonts w:ascii="Times New Roman" w:eastAsia="Times New Roman" w:hAnsi="Times New Roman" w:cs="Times New Roman"/>
          <w:b/>
          <w:i/>
          <w:sz w:val="28"/>
          <w:szCs w:val="28"/>
        </w:rPr>
        <w:t>основного мероприятия 6.4 «Обеспечение деятельности учреждений сферы молодежной политики»</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 xml:space="preserve">направлена на выполнение государственных заданий подведомственных учреждений </w:t>
      </w:r>
      <w:r w:rsidRPr="00014652">
        <w:rPr>
          <w:rFonts w:ascii="Times New Roman" w:eastAsia="Times New Roman" w:hAnsi="Times New Roman" w:cs="Times New Roman"/>
          <w:color w:val="000000"/>
          <w:sz w:val="28"/>
          <w:szCs w:val="28"/>
          <w:lang w:eastAsia="ru-RU"/>
        </w:rPr>
        <w:t>КГАУ «Дворец молодежи» и КГБУ КК Центр детско-молодежного творчества «Школьные годы».</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6.4.1. «Финансовое обеспечение государственного задания КГАУ «Дворец молодежи» - 85 615,0844 тыс. рублей.</w:t>
      </w:r>
    </w:p>
    <w:p w:rsidR="00EE71E6" w:rsidRPr="00014652" w:rsidRDefault="00EE71E6" w:rsidP="00EE71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КГАУ «Дворец молодежи» организовано и проведено 35 мероприятий для молодежи. Средства освоены в полном объеме.</w:t>
      </w:r>
    </w:p>
    <w:p w:rsidR="00EE71E6" w:rsidRPr="00014652" w:rsidRDefault="00EE71E6" w:rsidP="00EE71E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6.4.4. «Финансовое обеспечение государственного задания КГБУ КК Центр детско-молодежного творчества «Школьные годы» - 36 581,09969 тыс. рублей.</w:t>
      </w:r>
    </w:p>
    <w:p w:rsidR="00EE71E6" w:rsidRPr="00014652" w:rsidRDefault="00EE71E6" w:rsidP="00EE71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КГБУ КК Центр детско-молодежного творчества «Школьные годы» организовано и проведено 38 мероприятий для молодежи. Средства освоены в полном объеме.</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suppressAutoHyphens/>
        <w:spacing w:after="0" w:line="240" w:lineRule="auto"/>
        <w:ind w:firstLine="624"/>
        <w:jc w:val="both"/>
        <w:rPr>
          <w:rFonts w:ascii="Times New Roman" w:eastAsia="Calibri" w:hAnsi="Times New Roman" w:cs="Times New Roman"/>
          <w:sz w:val="28"/>
          <w:szCs w:val="28"/>
        </w:rPr>
      </w:pPr>
      <w:r w:rsidRPr="00014652">
        <w:rPr>
          <w:rFonts w:ascii="Times New Roman" w:eastAsia="Times New Roman" w:hAnsi="Times New Roman" w:cs="Times New Roman"/>
          <w:sz w:val="28"/>
          <w:szCs w:val="28"/>
        </w:rPr>
        <w:t>Контрольное событие: Ф</w:t>
      </w:r>
      <w:r w:rsidRPr="00014652">
        <w:rPr>
          <w:rFonts w:ascii="Times New Roman" w:eastAsia="Calibri" w:hAnsi="Times New Roman" w:cs="Times New Roman"/>
          <w:sz w:val="28"/>
          <w:szCs w:val="28"/>
        </w:rPr>
        <w:t>ормирование студенческих трудовых отрядов Камчатки (заключены договора с работодателями).</w:t>
      </w:r>
      <w:r w:rsidRPr="00014652">
        <w:rPr>
          <w:rFonts w:ascii="Times New Roman" w:eastAsia="Times New Roman" w:hAnsi="Times New Roman" w:cs="Times New Roman"/>
          <w:sz w:val="28"/>
          <w:szCs w:val="28"/>
          <w:lang w:eastAsia="ru-RU"/>
        </w:rPr>
        <w:t xml:space="preserve"> </w:t>
      </w:r>
      <w:r w:rsidRPr="00014652">
        <w:rPr>
          <w:rFonts w:ascii="Times New Roman" w:eastAsia="Times New Roman" w:hAnsi="Times New Roman" w:cs="Times New Roman"/>
          <w:sz w:val="28"/>
          <w:szCs w:val="28"/>
        </w:rPr>
        <w:t xml:space="preserve">в рамках рассматриваемого направления подпрограммы выполнено. </w:t>
      </w:r>
      <w:r w:rsidRPr="00014652">
        <w:rPr>
          <w:rFonts w:ascii="Times New Roman" w:eastAsia="Calibri" w:hAnsi="Times New Roman" w:cs="Times New Roman"/>
          <w:sz w:val="28"/>
          <w:szCs w:val="28"/>
        </w:rPr>
        <w:t>В 2022 году трудоустроено 299 чел. в 17 отрядов различной направленности и 100 иногородних студентов в путинные отряды (в 2021 году – 15 отрядов из 283 чел.).</w:t>
      </w:r>
    </w:p>
    <w:p w:rsidR="00EE71E6" w:rsidRPr="00014652" w:rsidRDefault="00EE71E6" w:rsidP="00EE71E6">
      <w:pPr>
        <w:suppressAutoHyphens/>
        <w:spacing w:after="0" w:line="240" w:lineRule="auto"/>
        <w:ind w:firstLine="624"/>
        <w:jc w:val="both"/>
        <w:rPr>
          <w:rFonts w:ascii="Times New Roman" w:eastAsia="Calibri" w:hAnsi="Times New Roman" w:cs="Times New Roman"/>
          <w:b/>
          <w:sz w:val="28"/>
          <w:szCs w:val="28"/>
        </w:rPr>
      </w:pPr>
      <w:r w:rsidRPr="00014652">
        <w:rPr>
          <w:rFonts w:ascii="Times New Roman" w:eastAsia="Calibri" w:hAnsi="Times New Roman" w:cs="Times New Roman"/>
          <w:sz w:val="28"/>
          <w:szCs w:val="28"/>
        </w:rPr>
        <w:t>Проведено 72 мероприятия в рамках государственных заданий подведомственных учреждений.</w:t>
      </w:r>
    </w:p>
    <w:p w:rsidR="00EE71E6" w:rsidRPr="00014652" w:rsidRDefault="00EE71E6" w:rsidP="00EE71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b/>
          <w:i/>
          <w:color w:val="000000"/>
          <w:sz w:val="28"/>
          <w:szCs w:val="28"/>
          <w:lang w:eastAsia="ru-RU"/>
        </w:rPr>
        <w:t xml:space="preserve">Реализация </w:t>
      </w:r>
      <w:r w:rsidRPr="00014652">
        <w:rPr>
          <w:rFonts w:ascii="Times New Roman" w:eastAsia="Times New Roman" w:hAnsi="Times New Roman" w:cs="Times New Roman"/>
          <w:b/>
          <w:i/>
          <w:sz w:val="28"/>
          <w:szCs w:val="28"/>
        </w:rPr>
        <w:t>основного мероприятия 6Е8 «Региональный проект «Социальная активность»</w:t>
      </w:r>
      <w:r w:rsidRPr="00014652">
        <w:rPr>
          <w:rFonts w:ascii="Times New Roman" w:eastAsia="Times New Roman" w:hAnsi="Times New Roman" w:cs="Times New Roman"/>
          <w:b/>
          <w:sz w:val="28"/>
          <w:szCs w:val="28"/>
        </w:rPr>
        <w:t xml:space="preserve"> </w:t>
      </w:r>
      <w:r w:rsidRPr="00014652">
        <w:rPr>
          <w:rFonts w:ascii="Times New Roman" w:eastAsia="Times New Roman" w:hAnsi="Times New Roman" w:cs="Times New Roman"/>
          <w:sz w:val="28"/>
          <w:szCs w:val="28"/>
        </w:rPr>
        <w:t xml:space="preserve">направлена на </w:t>
      </w:r>
      <w:r w:rsidRPr="00014652">
        <w:rPr>
          <w:rFonts w:ascii="Times New Roman" w:eastAsia="Calibri" w:hAnsi="Times New Roman" w:cs="Times New Roman"/>
          <w:sz w:val="28"/>
          <w:szCs w:val="28"/>
        </w:rPr>
        <w:t>развитие и поддержку добровольчества (</w:t>
      </w:r>
      <w:proofErr w:type="spellStart"/>
      <w:r w:rsidRPr="00014652">
        <w:rPr>
          <w:rFonts w:ascii="Times New Roman" w:eastAsia="Calibri" w:hAnsi="Times New Roman" w:cs="Times New Roman"/>
          <w:sz w:val="28"/>
          <w:szCs w:val="28"/>
        </w:rPr>
        <w:t>волонтерства</w:t>
      </w:r>
      <w:proofErr w:type="spellEnd"/>
      <w:r w:rsidRPr="00014652">
        <w:rPr>
          <w:rFonts w:ascii="Times New Roman" w:eastAsia="Calibri" w:hAnsi="Times New Roman" w:cs="Times New Roman"/>
          <w:sz w:val="28"/>
          <w:szCs w:val="28"/>
        </w:rPr>
        <w:t>) в Камчатском крае.</w:t>
      </w:r>
    </w:p>
    <w:p w:rsidR="00EE71E6" w:rsidRPr="00014652" w:rsidRDefault="00EE71E6" w:rsidP="00EE71E6">
      <w:pPr>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6Е8.2 «Проведение информационной и рекламной кампании в целях популяризации добровольчества (</w:t>
      </w:r>
      <w:proofErr w:type="spellStart"/>
      <w:r w:rsidRPr="00014652">
        <w:rPr>
          <w:rFonts w:ascii="Times New Roman" w:eastAsia="Times New Roman" w:hAnsi="Times New Roman" w:cs="Times New Roman"/>
          <w:color w:val="000000"/>
          <w:sz w:val="28"/>
          <w:szCs w:val="28"/>
          <w:lang w:eastAsia="ru-RU"/>
        </w:rPr>
        <w:t>волонтерства</w:t>
      </w:r>
      <w:proofErr w:type="spellEnd"/>
      <w:r w:rsidRPr="00014652">
        <w:rPr>
          <w:rFonts w:ascii="Times New Roman" w:eastAsia="Times New Roman" w:hAnsi="Times New Roman" w:cs="Times New Roman"/>
          <w:color w:val="000000"/>
          <w:sz w:val="28"/>
          <w:szCs w:val="28"/>
          <w:lang w:eastAsia="ru-RU"/>
        </w:rPr>
        <w:t>) в Камчатском крае» - 400,000 тыс. рублей.</w:t>
      </w:r>
    </w:p>
    <w:p w:rsidR="00EE71E6" w:rsidRPr="00014652" w:rsidRDefault="00EE71E6" w:rsidP="00EE71E6">
      <w:pPr>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Calibri" w:hAnsi="Times New Roman" w:cs="Times New Roman"/>
          <w:sz w:val="28"/>
          <w:szCs w:val="28"/>
        </w:rPr>
        <w:t xml:space="preserve">В течение года проводилась региональная информационная и рекламная кампания. За январь-декабрь 2022 года </w:t>
      </w:r>
      <w:r w:rsidRPr="00014652">
        <w:rPr>
          <w:rFonts w:ascii="Times New Roman" w:eastAsia="Times New Roman" w:hAnsi="Times New Roman" w:cs="Times New Roman"/>
          <w:spacing w:val="-2"/>
          <w:sz w:val="28"/>
          <w:szCs w:val="28"/>
        </w:rPr>
        <w:t>размещено более 90 новостей по добровольчеству (</w:t>
      </w:r>
      <w:proofErr w:type="spellStart"/>
      <w:r w:rsidRPr="00014652">
        <w:rPr>
          <w:rFonts w:ascii="Times New Roman" w:eastAsia="Times New Roman" w:hAnsi="Times New Roman" w:cs="Times New Roman"/>
          <w:spacing w:val="-2"/>
          <w:sz w:val="28"/>
          <w:szCs w:val="28"/>
        </w:rPr>
        <w:t>волонтерству</w:t>
      </w:r>
      <w:proofErr w:type="spellEnd"/>
      <w:r w:rsidRPr="00014652">
        <w:rPr>
          <w:rFonts w:ascii="Times New Roman" w:eastAsia="Times New Roman" w:hAnsi="Times New Roman" w:cs="Times New Roman"/>
          <w:spacing w:val="-2"/>
          <w:sz w:val="28"/>
          <w:szCs w:val="28"/>
        </w:rPr>
        <w:t>) на официальном сайте Правительства Камчатского края, в средствах массовой информации и региональном сегменте социальных сетей. Федеральная и</w:t>
      </w:r>
      <w:r w:rsidRPr="00014652">
        <w:rPr>
          <w:rFonts w:ascii="Times New Roman" w:eastAsia="Times New Roman" w:hAnsi="Times New Roman" w:cs="Times New Roman"/>
          <w:sz w:val="28"/>
          <w:szCs w:val="28"/>
          <w:lang w:eastAsia="ru-RU"/>
        </w:rPr>
        <w:t xml:space="preserve">нформационная кампания «#Мы Вместе 2022» проведена в Камчатском крае </w:t>
      </w:r>
      <w:r w:rsidRPr="00014652">
        <w:rPr>
          <w:rFonts w:ascii="Times New Roman" w:eastAsia="Calibri" w:hAnsi="Times New Roman" w:cs="Times New Roman"/>
          <w:sz w:val="28"/>
          <w:szCs w:val="28"/>
        </w:rPr>
        <w:t>с 15 ноября по 5 декабря 2022 года</w:t>
      </w:r>
      <w:r w:rsidRPr="00014652">
        <w:rPr>
          <w:rFonts w:ascii="Times New Roman" w:eastAsia="Calibri" w:hAnsi="Times New Roman" w:cs="Times New Roman"/>
          <w:bCs/>
          <w:sz w:val="28"/>
          <w:szCs w:val="28"/>
        </w:rPr>
        <w:t xml:space="preserve">. Охват участников составил </w:t>
      </w:r>
      <w:r w:rsidRPr="00014652">
        <w:rPr>
          <w:rFonts w:ascii="Times New Roman" w:eastAsia="Calibri" w:hAnsi="Times New Roman" w:cs="Times New Roman"/>
          <w:sz w:val="28"/>
          <w:szCs w:val="28"/>
        </w:rPr>
        <w:t>0,0595 млн чел.</w:t>
      </w:r>
      <w:r w:rsidRPr="00014652">
        <w:rPr>
          <w:rFonts w:ascii="Times New Roman" w:eastAsia="Times New Roman" w:hAnsi="Times New Roman" w:cs="Times New Roman"/>
          <w:color w:val="000000"/>
          <w:sz w:val="28"/>
          <w:szCs w:val="28"/>
          <w:lang w:eastAsia="ru-RU"/>
        </w:rPr>
        <w:t xml:space="preserve"> Средства освоены в полном объеме.</w:t>
      </w:r>
    </w:p>
    <w:p w:rsidR="00EE71E6" w:rsidRPr="00014652" w:rsidRDefault="00EE71E6" w:rsidP="00EE71E6">
      <w:pPr>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6Е8.3 «Реализация практик поддержки добровольчества (</w:t>
      </w:r>
      <w:proofErr w:type="spellStart"/>
      <w:r w:rsidRPr="00014652">
        <w:rPr>
          <w:rFonts w:ascii="Times New Roman" w:eastAsia="Times New Roman" w:hAnsi="Times New Roman" w:cs="Times New Roman"/>
          <w:color w:val="000000"/>
          <w:sz w:val="28"/>
          <w:szCs w:val="28"/>
          <w:lang w:eastAsia="ru-RU"/>
        </w:rPr>
        <w:t>волонтерства</w:t>
      </w:r>
      <w:proofErr w:type="spellEnd"/>
      <w:r w:rsidRPr="00014652">
        <w:rPr>
          <w:rFonts w:ascii="Times New Roman" w:eastAsia="Times New Roman" w:hAnsi="Times New Roman" w:cs="Times New Roman"/>
          <w:color w:val="000000"/>
          <w:sz w:val="28"/>
          <w:szCs w:val="28"/>
          <w:lang w:eastAsia="ru-RU"/>
        </w:rPr>
        <w:t xml:space="preserve">) по итогам проведения ежегодного Всероссийского конкурса лучших </w:t>
      </w:r>
      <w:r w:rsidRPr="00014652">
        <w:rPr>
          <w:rFonts w:ascii="Times New Roman" w:eastAsia="Times New Roman" w:hAnsi="Times New Roman" w:cs="Times New Roman"/>
          <w:color w:val="000000"/>
          <w:sz w:val="28"/>
          <w:szCs w:val="28"/>
          <w:lang w:eastAsia="ru-RU"/>
        </w:rPr>
        <w:lastRenderedPageBreak/>
        <w:t>региональных практик поддержки и развития добровольчества (</w:t>
      </w:r>
      <w:proofErr w:type="spellStart"/>
      <w:r w:rsidRPr="00014652">
        <w:rPr>
          <w:rFonts w:ascii="Times New Roman" w:eastAsia="Times New Roman" w:hAnsi="Times New Roman" w:cs="Times New Roman"/>
          <w:color w:val="000000"/>
          <w:sz w:val="28"/>
          <w:szCs w:val="28"/>
          <w:lang w:eastAsia="ru-RU"/>
        </w:rPr>
        <w:t>волонтерства</w:t>
      </w:r>
      <w:proofErr w:type="spellEnd"/>
      <w:r w:rsidRPr="00014652">
        <w:rPr>
          <w:rFonts w:ascii="Times New Roman" w:eastAsia="Times New Roman" w:hAnsi="Times New Roman" w:cs="Times New Roman"/>
          <w:color w:val="000000"/>
          <w:sz w:val="28"/>
          <w:szCs w:val="28"/>
          <w:lang w:eastAsia="ru-RU"/>
        </w:rPr>
        <w:t>) «Регион добрых дел» - 4278,08081 тыс. рублей, в т. ч. 4235,3 тыс. рублей – федеральный бюджет.</w:t>
      </w:r>
    </w:p>
    <w:p w:rsidR="00EE71E6" w:rsidRPr="00014652" w:rsidRDefault="00EE71E6" w:rsidP="00EE71E6">
      <w:pPr>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Calibri" w:hAnsi="Times New Roman" w:cs="Times New Roman"/>
          <w:sz w:val="28"/>
          <w:szCs w:val="28"/>
        </w:rPr>
        <w:t xml:space="preserve">В соответствии с постановлением Правительства Камчатского края от 06.04.20222 № 162-П «Об утверждении Порядка определения объема и предоставления из краевого бюджета в 2022 году грантов в форме субсидий победителям Всероссийского конкурса лучших региональных практик поддержки </w:t>
      </w:r>
      <w:proofErr w:type="spellStart"/>
      <w:r w:rsidRPr="00014652">
        <w:rPr>
          <w:rFonts w:ascii="Times New Roman" w:eastAsia="Calibri" w:hAnsi="Times New Roman" w:cs="Times New Roman"/>
          <w:sz w:val="28"/>
          <w:szCs w:val="28"/>
        </w:rPr>
        <w:t>волонтерства</w:t>
      </w:r>
      <w:proofErr w:type="spellEnd"/>
      <w:r w:rsidRPr="00014652">
        <w:rPr>
          <w:rFonts w:ascii="Times New Roman" w:eastAsia="Calibri" w:hAnsi="Times New Roman" w:cs="Times New Roman"/>
          <w:sz w:val="28"/>
          <w:szCs w:val="28"/>
        </w:rPr>
        <w:t xml:space="preserve"> «Регион добрых дел» в Камчатском крае» в заключены 4 соглашения с руководителями проектов, средства по данным соглашениям перечислены исполнителям. Мероприятия практики исполнены. Численность граждан, вовлеченных в волонтерскую деятельность в Камчатском крае по итогам реализации субсидии, составила 5500 чел. </w:t>
      </w:r>
      <w:r w:rsidRPr="00014652">
        <w:rPr>
          <w:rFonts w:ascii="Times New Roman" w:eastAsia="Times New Roman" w:hAnsi="Times New Roman" w:cs="Times New Roman"/>
          <w:color w:val="000000"/>
          <w:sz w:val="28"/>
          <w:szCs w:val="28"/>
          <w:lang w:eastAsia="ru-RU"/>
        </w:rPr>
        <w:t>Средства освоены в полном объеме.</w:t>
      </w:r>
    </w:p>
    <w:p w:rsidR="00EE71E6" w:rsidRPr="00014652" w:rsidRDefault="00EE71E6" w:rsidP="00EE71E6">
      <w:pPr>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rPr>
          <w:rFonts w:ascii="Times New Roman" w:eastAsia="Calibri" w:hAnsi="Times New Roman" w:cs="Times New Roman"/>
          <w:sz w:val="28"/>
          <w:szCs w:val="28"/>
        </w:rPr>
      </w:pPr>
      <w:r w:rsidRPr="00014652">
        <w:rPr>
          <w:rFonts w:ascii="Times New Roman" w:eastAsia="Calibri" w:hAnsi="Times New Roman" w:cs="Times New Roman"/>
          <w:sz w:val="28"/>
          <w:szCs w:val="28"/>
        </w:rPr>
        <w:t>Проведено 2 краевых мероприятия, приняли участие более 50 000 чел.</w:t>
      </w:r>
    </w:p>
    <w:p w:rsidR="00EE71E6" w:rsidRPr="00014652" w:rsidRDefault="00EE71E6" w:rsidP="00EE71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b/>
          <w:i/>
          <w:color w:val="000000"/>
          <w:sz w:val="28"/>
          <w:szCs w:val="28"/>
          <w:lang w:eastAsia="ru-RU"/>
        </w:rPr>
        <w:t xml:space="preserve">Реализация </w:t>
      </w:r>
      <w:r w:rsidRPr="00014652">
        <w:rPr>
          <w:rFonts w:ascii="Times New Roman" w:eastAsia="Times New Roman" w:hAnsi="Times New Roman" w:cs="Times New Roman"/>
          <w:b/>
          <w:i/>
          <w:sz w:val="28"/>
          <w:szCs w:val="28"/>
        </w:rPr>
        <w:t>основного мероприятия 6ЕГ «Региональный проект «Развитие системы поддержки молодежи» («Молодежь России»)</w:t>
      </w:r>
      <w:r w:rsidRPr="00014652">
        <w:rPr>
          <w:rFonts w:ascii="Times New Roman" w:eastAsia="Times New Roman" w:hAnsi="Times New Roman" w:cs="Times New Roman"/>
          <w:sz w:val="28"/>
          <w:szCs w:val="28"/>
        </w:rPr>
        <w:t xml:space="preserve"> направлена на </w:t>
      </w:r>
      <w:r w:rsidRPr="00014652">
        <w:rPr>
          <w:rFonts w:ascii="Times New Roman" w:eastAsia="Calibri" w:hAnsi="Times New Roman" w:cs="Times New Roman"/>
          <w:sz w:val="28"/>
          <w:szCs w:val="28"/>
        </w:rPr>
        <w:t>создание условий для эффективной самореализации молодежи в Камчатском крае.</w:t>
      </w:r>
    </w:p>
    <w:p w:rsidR="00EE71E6" w:rsidRPr="00014652" w:rsidRDefault="00EE71E6" w:rsidP="00EE71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14652">
        <w:rPr>
          <w:rFonts w:ascii="Times New Roman" w:eastAsia="Times New Roman" w:hAnsi="Times New Roman" w:cs="Times New Roman"/>
          <w:color w:val="000000"/>
          <w:sz w:val="28"/>
          <w:szCs w:val="28"/>
          <w:lang w:eastAsia="ru-RU"/>
        </w:rPr>
        <w:t>Мероприятие 6ЕГ.1 «</w:t>
      </w:r>
      <w:r w:rsidRPr="00014652">
        <w:rPr>
          <w:rFonts w:ascii="Times New Roman" w:eastAsia="Calibri" w:hAnsi="Times New Roman" w:cs="Times New Roman"/>
          <w:sz w:val="28"/>
          <w:szCs w:val="28"/>
        </w:rPr>
        <w:t>Организация и проведение форума молодых деятелей культуры и искусства «Таврида</w:t>
      </w:r>
      <w:r w:rsidRPr="00014652">
        <w:rPr>
          <w:rFonts w:ascii="Times New Roman" w:eastAsia="Times New Roman" w:hAnsi="Times New Roman" w:cs="Times New Roman"/>
          <w:color w:val="000000"/>
          <w:sz w:val="28"/>
          <w:szCs w:val="28"/>
          <w:lang w:eastAsia="ru-RU"/>
        </w:rPr>
        <w:t>» - 451,214 тыс. рублей.</w:t>
      </w:r>
    </w:p>
    <w:p w:rsidR="00EE71E6" w:rsidRPr="00014652" w:rsidRDefault="00EE71E6" w:rsidP="00EE71E6">
      <w:pPr>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В 6 сменах (</w:t>
      </w:r>
      <w:proofErr w:type="gramStart"/>
      <w:r w:rsidRPr="00014652">
        <w:rPr>
          <w:rFonts w:ascii="Times New Roman" w:eastAsia="Calibri" w:hAnsi="Times New Roman" w:cs="Times New Roman"/>
          <w:sz w:val="28"/>
          <w:szCs w:val="28"/>
        </w:rPr>
        <w:t>арт-школах</w:t>
      </w:r>
      <w:proofErr w:type="gramEnd"/>
      <w:r w:rsidRPr="00014652">
        <w:rPr>
          <w:rFonts w:ascii="Times New Roman" w:eastAsia="Calibri" w:hAnsi="Times New Roman" w:cs="Times New Roman"/>
          <w:sz w:val="28"/>
          <w:szCs w:val="28"/>
        </w:rPr>
        <w:t>) форума молодых деятелей культуры и искусства «Таврида» в июне-сентябре 2022 года приняли участие 16 представителей Камчатского края, в т. ч. в очном формате - 10 чел., один из которых выиграл грант на сумму 970 000 руб. с проектом «Школа стрит-арта «Живи ярче!».</w:t>
      </w:r>
    </w:p>
    <w:p w:rsidR="00EE71E6" w:rsidRPr="00014652" w:rsidRDefault="00EE71E6" w:rsidP="00EE71E6">
      <w:pPr>
        <w:spacing w:after="0" w:line="240" w:lineRule="auto"/>
        <w:ind w:firstLine="624"/>
        <w:jc w:val="both"/>
        <w:rPr>
          <w:rFonts w:ascii="Times New Roman" w:eastAsia="Times New Roman" w:hAnsi="Times New Roman" w:cs="Times New Roman"/>
          <w:color w:val="000000"/>
          <w:sz w:val="28"/>
          <w:szCs w:val="28"/>
          <w:lang w:eastAsia="ru-RU"/>
        </w:rPr>
      </w:pPr>
      <w:r w:rsidRPr="00014652">
        <w:rPr>
          <w:rFonts w:ascii="Times New Roman" w:eastAsia="Calibri" w:hAnsi="Times New Roman" w:cs="Times New Roman"/>
          <w:sz w:val="28"/>
          <w:szCs w:val="28"/>
        </w:rPr>
        <w:t>Делегация в составе 5 чел. приняла участие в фестивале творческих сообществ «Таврида-АРТ» в период с 15 по 19 августа 2022 года.</w:t>
      </w:r>
      <w:r w:rsidRPr="00014652">
        <w:rPr>
          <w:rFonts w:ascii="Times New Roman" w:eastAsia="Times New Roman" w:hAnsi="Times New Roman" w:cs="Times New Roman"/>
          <w:color w:val="000000"/>
          <w:sz w:val="28"/>
          <w:szCs w:val="28"/>
          <w:lang w:eastAsia="ru-RU"/>
        </w:rPr>
        <w:t xml:space="preserve"> Средства освоены в полном объеме.</w:t>
      </w:r>
    </w:p>
    <w:p w:rsidR="00EE71E6" w:rsidRPr="00014652" w:rsidRDefault="00EE71E6" w:rsidP="00EE71E6">
      <w:pPr>
        <w:spacing w:after="0" w:line="240" w:lineRule="auto"/>
        <w:ind w:firstLine="624"/>
        <w:jc w:val="both"/>
        <w:rPr>
          <w:rFonts w:ascii="Times New Roman" w:eastAsia="Calibri" w:hAnsi="Times New Roman" w:cs="Times New Roman"/>
          <w:sz w:val="28"/>
          <w:szCs w:val="28"/>
        </w:rPr>
      </w:pPr>
      <w:r w:rsidRPr="00014652">
        <w:rPr>
          <w:rFonts w:ascii="Times New Roman" w:eastAsia="Calibri" w:hAnsi="Times New Roman" w:cs="Times New Roman"/>
          <w:sz w:val="28"/>
          <w:szCs w:val="28"/>
        </w:rPr>
        <w:t>Итоги реализации мероприятий:</w:t>
      </w:r>
    </w:p>
    <w:p w:rsidR="00EE71E6" w:rsidRPr="00014652" w:rsidRDefault="00EE71E6" w:rsidP="00EE71E6">
      <w:pPr>
        <w:rPr>
          <w:rFonts w:ascii="Times New Roman" w:eastAsia="Calibri" w:hAnsi="Times New Roman" w:cs="Times New Roman"/>
          <w:sz w:val="28"/>
          <w:szCs w:val="28"/>
        </w:rPr>
      </w:pPr>
      <w:r w:rsidRPr="00014652">
        <w:rPr>
          <w:rFonts w:ascii="Times New Roman" w:eastAsia="Calibri" w:hAnsi="Times New Roman" w:cs="Times New Roman"/>
          <w:sz w:val="28"/>
          <w:szCs w:val="28"/>
        </w:rPr>
        <w:t>Проведено 1 краевое мероприятие, приняли участие 21 чел.</w:t>
      </w:r>
    </w:p>
    <w:p w:rsidR="00F76C88" w:rsidRPr="00EE71E6" w:rsidRDefault="00F76C88" w:rsidP="00990E16">
      <w:pPr>
        <w:spacing w:after="0" w:line="240" w:lineRule="auto"/>
        <w:jc w:val="center"/>
        <w:rPr>
          <w:rFonts w:ascii="Times New Roman" w:eastAsia="Times New Roman" w:hAnsi="Times New Roman" w:cs="Times New Roman"/>
          <w:b/>
          <w:sz w:val="28"/>
          <w:szCs w:val="28"/>
          <w:lang w:eastAsia="ru-RU"/>
        </w:rPr>
      </w:pPr>
    </w:p>
    <w:p w:rsidR="00F76C88" w:rsidRDefault="00F76C88" w:rsidP="00990E16">
      <w:pPr>
        <w:spacing w:after="0" w:line="240" w:lineRule="auto"/>
        <w:jc w:val="center"/>
        <w:rPr>
          <w:rFonts w:ascii="Times New Roman" w:eastAsia="Times New Roman" w:hAnsi="Times New Roman" w:cs="Times New Roman"/>
          <w:b/>
          <w:sz w:val="28"/>
          <w:szCs w:val="28"/>
          <w:lang w:val="x-none" w:eastAsia="ru-RU"/>
        </w:rPr>
      </w:pPr>
    </w:p>
    <w:p w:rsidR="00B36D3E" w:rsidRDefault="00B36D3E" w:rsidP="00990E16">
      <w:pPr>
        <w:spacing w:after="0" w:line="240" w:lineRule="auto"/>
        <w:jc w:val="center"/>
        <w:rPr>
          <w:rFonts w:ascii="Times New Roman" w:eastAsia="Times New Roman" w:hAnsi="Times New Roman" w:cs="Times New Roman"/>
          <w:b/>
          <w:sz w:val="28"/>
          <w:szCs w:val="28"/>
          <w:lang w:val="x-none" w:eastAsia="ru-RU"/>
        </w:rPr>
      </w:pPr>
    </w:p>
    <w:p w:rsidR="00B36D3E" w:rsidRDefault="00B36D3E" w:rsidP="00990E16">
      <w:pPr>
        <w:spacing w:after="0" w:line="240" w:lineRule="auto"/>
        <w:jc w:val="center"/>
        <w:rPr>
          <w:rFonts w:ascii="Times New Roman" w:eastAsia="Times New Roman" w:hAnsi="Times New Roman" w:cs="Times New Roman"/>
          <w:b/>
          <w:sz w:val="28"/>
          <w:szCs w:val="28"/>
          <w:lang w:val="x-none" w:eastAsia="ru-RU"/>
        </w:rPr>
      </w:pPr>
    </w:p>
    <w:p w:rsidR="007E2472" w:rsidRPr="007E2472" w:rsidRDefault="007E2472" w:rsidP="00990E16">
      <w:pPr>
        <w:spacing w:after="0" w:line="240" w:lineRule="auto"/>
        <w:jc w:val="center"/>
        <w:rPr>
          <w:rFonts w:ascii="Times New Roman" w:eastAsia="Times New Roman" w:hAnsi="Times New Roman" w:cs="Times New Roman"/>
          <w:sz w:val="28"/>
          <w:szCs w:val="28"/>
          <w:lang w:eastAsia="ru-RU"/>
        </w:rPr>
      </w:pPr>
      <w:r w:rsidRPr="007E2472">
        <w:rPr>
          <w:rFonts w:ascii="Times New Roman" w:eastAsia="Times New Roman" w:hAnsi="Times New Roman" w:cs="Times New Roman"/>
          <w:b/>
          <w:sz w:val="28"/>
          <w:szCs w:val="28"/>
          <w:lang w:val="x-none" w:eastAsia="ru-RU"/>
        </w:rPr>
        <w:t xml:space="preserve">ИНФОРМАЦИЯ О ВНЕСЕНИИ ИЗМЕНЕНИЙ </w:t>
      </w:r>
      <w:r w:rsidRPr="007E2472">
        <w:rPr>
          <w:rFonts w:ascii="Times New Roman" w:eastAsia="Times New Roman" w:hAnsi="Times New Roman" w:cs="Times New Roman"/>
          <w:b/>
          <w:sz w:val="28"/>
          <w:szCs w:val="28"/>
          <w:lang w:val="x-none" w:eastAsia="ru-RU"/>
        </w:rPr>
        <w:br/>
        <w:t>В ГОСУДАРСТВЕННУЮ ПРОГРАММУ</w:t>
      </w:r>
    </w:p>
    <w:p w:rsidR="00B36D3E" w:rsidRDefault="00B36D3E" w:rsidP="00990E16">
      <w:pPr>
        <w:spacing w:after="0" w:line="240" w:lineRule="auto"/>
        <w:ind w:firstLine="567"/>
        <w:jc w:val="both"/>
        <w:rPr>
          <w:rFonts w:ascii="Times New Roman" w:eastAsia="Times New Roman" w:hAnsi="Times New Roman" w:cs="Times New Roman"/>
          <w:sz w:val="28"/>
          <w:szCs w:val="28"/>
          <w:lang w:eastAsia="ru-RU"/>
        </w:rPr>
      </w:pPr>
    </w:p>
    <w:p w:rsidR="00B36D3E" w:rsidRPr="00B36D3E" w:rsidRDefault="00B36D3E" w:rsidP="00B36D3E">
      <w:pPr>
        <w:spacing w:after="0" w:line="240" w:lineRule="auto"/>
        <w:jc w:val="center"/>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Пояснения по корректировке государственной программы «Реализация государственной национальной политики и укрепление гражданского единства в Камчатском крае» в 2022 году</w:t>
      </w:r>
    </w:p>
    <w:p w:rsidR="00B36D3E" w:rsidRPr="00B36D3E" w:rsidRDefault="00B36D3E" w:rsidP="00B36D3E">
      <w:pPr>
        <w:spacing w:after="0" w:line="240" w:lineRule="auto"/>
        <w:jc w:val="center"/>
        <w:rPr>
          <w:rFonts w:ascii="Times New Roman" w:eastAsia="Times New Roman" w:hAnsi="Times New Roman" w:cs="Times New Roman"/>
          <w:sz w:val="28"/>
          <w:szCs w:val="28"/>
          <w:lang w:eastAsia="ru-RU"/>
        </w:rPr>
      </w:pPr>
    </w:p>
    <w:p w:rsidR="00B36D3E" w:rsidRPr="00B36D3E" w:rsidRDefault="00B36D3E" w:rsidP="00B36D3E">
      <w:pPr>
        <w:pStyle w:val="aa"/>
        <w:numPr>
          <w:ilvl w:val="0"/>
          <w:numId w:val="3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B36D3E">
        <w:rPr>
          <w:rFonts w:ascii="Times New Roman" w:hAnsi="Times New Roman" w:cs="Times New Roman"/>
          <w:b/>
          <w:sz w:val="28"/>
          <w:szCs w:val="28"/>
        </w:rPr>
        <w:t>Постановлением Правительства Камча</w:t>
      </w:r>
      <w:r>
        <w:rPr>
          <w:rFonts w:ascii="Times New Roman" w:hAnsi="Times New Roman" w:cs="Times New Roman"/>
          <w:b/>
          <w:sz w:val="28"/>
          <w:szCs w:val="28"/>
        </w:rPr>
        <w:t>тского края от 06.05.2022 №</w:t>
      </w:r>
      <w:r w:rsidRPr="00B36D3E">
        <w:rPr>
          <w:rFonts w:ascii="Times New Roman" w:hAnsi="Times New Roman" w:cs="Times New Roman"/>
          <w:b/>
          <w:sz w:val="28"/>
          <w:szCs w:val="28"/>
        </w:rPr>
        <w:t xml:space="preserve"> 239-П</w:t>
      </w:r>
      <w:r>
        <w:rPr>
          <w:rFonts w:ascii="Times New Roman" w:hAnsi="Times New Roman" w:cs="Times New Roman"/>
          <w:sz w:val="28"/>
          <w:szCs w:val="28"/>
        </w:rPr>
        <w:t xml:space="preserve"> </w:t>
      </w:r>
      <w:r w:rsidR="00283365" w:rsidRPr="00283365">
        <w:rPr>
          <w:rFonts w:ascii="Times New Roman" w:eastAsia="Times New Roman" w:hAnsi="Times New Roman" w:cs="Times New Roman"/>
          <w:sz w:val="28"/>
          <w:szCs w:val="28"/>
          <w:lang w:eastAsia="ru-RU"/>
        </w:rPr>
        <w:t>П</w:t>
      </w:r>
      <w:r w:rsidR="00283365" w:rsidRPr="00AA54F8">
        <w:rPr>
          <w:rFonts w:ascii="Times New Roman" w:eastAsia="Times New Roman" w:hAnsi="Times New Roman" w:cs="Times New Roman"/>
          <w:sz w:val="28"/>
          <w:szCs w:val="28"/>
          <w:lang w:eastAsia="ru-RU"/>
        </w:rPr>
        <w:t xml:space="preserve">рограмма </w:t>
      </w:r>
      <w:r w:rsidRPr="00B36D3E">
        <w:rPr>
          <w:rFonts w:ascii="Times New Roman" w:eastAsia="Times New Roman" w:hAnsi="Times New Roman" w:cs="Times New Roman"/>
          <w:sz w:val="28"/>
          <w:szCs w:val="28"/>
          <w:lang w:eastAsia="ru-RU"/>
        </w:rPr>
        <w:t>приведена в соответствие со сводной бюджетной росписью краевого бюджета на плановый период 2022 и 2023 годов по состоянию на 31.12.2021 и Законом Камчатского края «О краевом бюджете на 2022 год и на плановый период 2023 и 2024 годов» от 26.11.2021 № 5.</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lastRenderedPageBreak/>
        <w:t>В Программу внесены следующие изменения:</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паспорте программы: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 xml:space="preserve">1) актуализирован перечень участников Программы; </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2) в разделе «Цели Программы» п.1.1 исключен;</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3) в разделе «Задачи Программы»: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 наименование пункта 2 приведено в соответствие с подпунктом «г» пункта 21 Указа Президента Российской Федерации от 19.12.2012 № 1666 «О Стратегии государственной национальной политики Российской Федерации на период до 2025 года»;</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4) в разделе «Целевые показатели Программы»: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а) показатель «Уровень толерантного отношения к представителям другой национальности» заменен на показатель «Доля граждан, не испытывающих негативного отношения к иностранным гражданам» (в соответствии с изменениями от 24.12.2021 в постановление Правительства Российской Федерации от 29.12. 2016 № 1532 «О государственной программе Российской Федерации «Реализация государственной национальной политики» (далее – Госпрограмма РФ);</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б) установлен дополнительный показатель «Доля граждан, отмечающих отсутствие в отношении себя дискриминации» (в соответствии с Госпрограммой РФ);</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показатель «Доля городских округов и муниципальных районов, реализующих муниципальные программы или программные мероприятия, направленные на укрепление гражданского единства, гармонизацию межнациональных отношений, профилактику экстремизма, в общем количестве городских округов и муниципальных районов в Камчатском крае» исключен ввиду несоответствия требованиями к показателям, установленными постановлением Правительства Камчатского края от 07.06.2013 № 235-П «Об утверждении Порядка принятия решений о разработке государственных программ Камчатского края, их формирования и реализации»;</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г) включен показатель «Количество мероприятий по укреплению межнационального и межконфессионального согласия, реализованных органами местного самоуправления городских округов и муниципальных районов в Камчатском крае»;</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д) показатели 5.1 - 5.4 исключены в связи с отсутствием полномочий по управлению системой мониторинга состояния межэтнических отношений на региональном уровне и, как следствие, влияния на результаты ее работы;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е) показатель «возраст молодежи, вовлеченной в социально активную деятельность через увеличение охвата патриотическими проектами», приведен в соответствие с действующим законодательством (увеличен до 35 лет);</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ж) установлен дополнительный показатель «численность детей и молодежи в возрасте до 35 лет, принимающих участие в общественных инициативах и проектах, направленных на гражданское и патриотическое воспитание»;</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 xml:space="preserve">з) исключен показатель 32 «количество социальных молодежных проектов (программ), направленных на реализацию молодежной политики в Камчатском крае, выполненных некоммерческими организациями» (в связи с консолидацией средств краевого бюджета для проведения единого конкурса на право получения некоммерческими неправительственными организациями в Камчатском крае </w:t>
      </w:r>
      <w:r w:rsidRPr="00B36D3E">
        <w:rPr>
          <w:rFonts w:ascii="Times New Roman" w:eastAsia="Times New Roman" w:hAnsi="Times New Roman" w:cs="Times New Roman"/>
          <w:sz w:val="28"/>
          <w:szCs w:val="28"/>
          <w:lang w:eastAsia="ru-RU"/>
        </w:rPr>
        <w:lastRenderedPageBreak/>
        <w:t>субсидий из краевого бюджета на реализацию социально значимых проектов и проектов в сфере защиты прав и свобод граждан в соответствии с Перечнем поручений Губернатора Камчатского края по итогам оперативного совещания с Правительством Камчатского края от 10.02.2021 № ПП-4);</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и) показатель в пункте 36 изложен в новой редакции: «общая численность граждан, вовлеченных центрами (сообществами, объединениями) поддержки добровольчества (</w:t>
      </w:r>
      <w:proofErr w:type="spellStart"/>
      <w:r w:rsidRPr="00B36D3E">
        <w:rPr>
          <w:rFonts w:ascii="Times New Roman" w:eastAsia="Times New Roman" w:hAnsi="Times New Roman" w:cs="Times New Roman"/>
          <w:sz w:val="28"/>
          <w:szCs w:val="28"/>
          <w:lang w:eastAsia="ru-RU"/>
        </w:rPr>
        <w:t>волонтерства</w:t>
      </w:r>
      <w:proofErr w:type="spellEnd"/>
      <w:r w:rsidRPr="00B36D3E">
        <w:rPr>
          <w:rFonts w:ascii="Times New Roman" w:eastAsia="Times New Roman" w:hAnsi="Times New Roman" w:cs="Times New Roman"/>
          <w:sz w:val="28"/>
          <w:szCs w:val="28"/>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к) исключены пункты 37 «доля граждан, вовлеченных в добровольческую деятельность, в общей численности населения Камчатского края», 38 «доля молодежи, вовлеченной в творческую деятельность, от общего числа молодежи в Камчатском крае», 39 «доля студентов, вовлеченных в клубное студенческое движение, от общего числа студентов в Камчатском крае»;</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6) в разделе «Ожидаемые результаты реализации Программы»: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а) возраст молодежи, вовлеченной в социально активную деятельность через увеличение охвата патриотическими проектами, приведен в соответствие с действующим законодательством (увеличен до 35 лет);</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б) дополнен пунктом 22: «численность детей и молодежи в возрасте до 35 лет, принимающих участие в общественных инициативах и проектах, направленных на гражданское и патриотическое воспитание».</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паспорте подпрограммы 2 «Патриотическое воспитание граждан Российской Федерации в Камчатском крае» (далее – подпрограмма 2):</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1) из участников подпрограммы 2 исключены Министерство спорта Камчатского края и Министерство специальных программ Камчатского края;</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2) задачи подпрограммы 2 дополнены пунктами 4 «поддержка общественных инициатив и проектов, направленных на гражданское и патриотическое воспитание детей и молодежи» и 5 «обустройство и восстановление воинских захоронений»;</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3) в целевых показателях и ожидаемых результатах подпрограммы возраст молодежи, вовлеченной в социально активную деятельность через увеличение охвата патриотическими проектами, приведен в соответствие с действующим законодательством (увеличен до 35 лет), а также дополнен пункт «численность детей и молодежи в возрасте до 35 лет, принимающих участие в общественных инициативах и проектах, направленных на гражданское и патриотическое воспитание»;</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паспорте подпрограммы 6 «Молодежь Камчатки» (далее – подпрограмма 6):</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1) задачи подпрограммы 6 дополнены пунктами 5 «создание условий для развития и поддержки добровольчества (</w:t>
      </w:r>
      <w:proofErr w:type="spellStart"/>
      <w:r w:rsidRPr="00B36D3E">
        <w:rPr>
          <w:rFonts w:ascii="Times New Roman" w:eastAsia="Times New Roman" w:hAnsi="Times New Roman" w:cs="Times New Roman"/>
          <w:sz w:val="28"/>
          <w:szCs w:val="28"/>
          <w:lang w:eastAsia="ru-RU"/>
        </w:rPr>
        <w:t>волонтерства</w:t>
      </w:r>
      <w:proofErr w:type="spellEnd"/>
      <w:r w:rsidRPr="00B36D3E">
        <w:rPr>
          <w:rFonts w:ascii="Times New Roman" w:eastAsia="Times New Roman" w:hAnsi="Times New Roman" w:cs="Times New Roman"/>
          <w:sz w:val="28"/>
          <w:szCs w:val="28"/>
          <w:lang w:eastAsia="ru-RU"/>
        </w:rPr>
        <w:t>)» и 6 «создание условий для эффективной самореализации молодежи»;</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2) целевой показатель 1 «количество социальных молодежных проектов (программ), направленных на реализацию молодежной политики в Камчатском крае, выполненных некоммерческими организациями» заменен показателем «количество молодежи, принимающей участие в Форуме молодых деятелей культуры и искусств «Таврида»».</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lastRenderedPageBreak/>
        <w:t>В приложении 1 к Программе приведен актуализированный перечень сведении о показателях (индикаторах) Программы.</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приложении 2 к Программе внесены следующие изменения:</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 xml:space="preserve">1) основное мероприятие 2.4 «Развитие волонтерского движения как важного элемента системы патриотического воспитания» заменено на «Поддержка общественных инициатив и проектов, направленных на гражданское и патриотическое воспитание детей и молодежи», с ожидаемым результатом «Создание условий для развития системы </w:t>
      </w:r>
      <w:proofErr w:type="spellStart"/>
      <w:r w:rsidRPr="00B36D3E">
        <w:rPr>
          <w:rFonts w:ascii="Times New Roman" w:eastAsia="Times New Roman" w:hAnsi="Times New Roman" w:cs="Times New Roman"/>
          <w:sz w:val="28"/>
          <w:szCs w:val="28"/>
          <w:lang w:eastAsia="ru-RU"/>
        </w:rPr>
        <w:t>межпоколенческого</w:t>
      </w:r>
      <w:proofErr w:type="spellEnd"/>
      <w:r w:rsidRPr="00B36D3E">
        <w:rPr>
          <w:rFonts w:ascii="Times New Roman" w:eastAsia="Times New Roman" w:hAnsi="Times New Roman" w:cs="Times New Roman"/>
          <w:sz w:val="28"/>
          <w:szCs w:val="28"/>
          <w:lang w:eastAsia="ru-RU"/>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2) приложение дополнено основным мероприятием 2.6 «ЕВ Региональный проект «Патриотическое воспитание граждан Российской Федерации (Камчатский край)»» с ожидаемым результатом «Обеспечение функционирования системы патриотического воспитания граждан Российской Федерации в Камчатском крае», в соответствии с Дополнительным соглашением к Соглашению о реализации регионального проекта «Патриотическое воспитание граждан Российской Федерации» на территории Камчатского края от 22.07.2021 № 073-2020-ЕВ001-64/1, заключенным между Министерством просвещения Российской Федерации и Министерством развития гражданского общества и молодежи Камчатского края;</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3) наименование основного мероприятия 3.2 изложено в следующей редакции: «Предоставление дополнительных гарантий по оказанию медицинских и социальных услуг в целях повышения качества жизни коренных малочисленных народов»;</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4) наименование основного мероприятия 3.3 изложено в следующей редакции: «Повышение доступа к образовательным услугам коренных малочисленных народов с учетом их этнокультурных особенностей»;</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5) наименование основного мероприятия 3.4 изложено в следующей редакции: «Сохранение и развитие национальной культуры, традиций и обычаев коренных малочисленных народов»;</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6) приложение дополнено основным мероприятием 6.7 «ЕГ Региональный проект «Развитие системы поддержки молодежи («Молодежь России») (Камчатский край)» с ожидаемым результатом «Создание условий для эффективной самореализации молодежи», в соответствии Соглашением о реализации регионального проекта «Развитие системы поддержки молодежи («Молодежь России») (Камчатский край)» на территории Камчатского края от 30.12.2021 № 091-2021-ЕГ0019-1, заключенным между Федеральным агентством по делам молодежи и Министерством развития гражданского общества и молодежи Камчатского края.</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Приложение 3 к Программе приведено в соответствие с Законом Камчатского края «О краевом бюджете на 2022 год и на плановый период 2023 и 2024 годов» (с изменениями от 17.12.2021 № 21) и Законом Камчатского края «О краевом бюджете на 2022 год и на плановый период 2023 и 2024 годов» от 26.11.2021 № 5, а также проектом распоряжения Правительства Камчатского края от 06.04.2022 № РП-240.</w:t>
      </w:r>
    </w:p>
    <w:p w:rsidR="00B36D3E" w:rsidRPr="00B36D3E" w:rsidRDefault="00B36D3E" w:rsidP="00B36D3E">
      <w:pPr>
        <w:spacing w:after="0" w:line="240" w:lineRule="auto"/>
        <w:ind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 xml:space="preserve">Приложение 7 к Программе приведено в соответствие с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w:t>
      </w:r>
      <w:r w:rsidRPr="00B36D3E">
        <w:rPr>
          <w:rFonts w:ascii="Times New Roman" w:eastAsia="Times New Roman" w:hAnsi="Times New Roman" w:cs="Times New Roman"/>
          <w:sz w:val="28"/>
          <w:szCs w:val="28"/>
          <w:lang w:eastAsia="ru-RU"/>
        </w:rPr>
        <w:lastRenderedPageBreak/>
        <w:t>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части исключения создающих излишние административные барьеры критериев отбора получателей субсидии среди общин коренных малочисленных народов, повышения доступа коренных малочисленных народов, проживающих в Камчатском крае, к данному виду краевой государственной поддержки и популяризации данного программного мероприятия.</w:t>
      </w:r>
    </w:p>
    <w:p w:rsidR="00B36D3E" w:rsidRPr="00B36D3E" w:rsidRDefault="00AA54F8" w:rsidP="00AA54F8">
      <w:pPr>
        <w:pStyle w:val="aa"/>
        <w:numPr>
          <w:ilvl w:val="0"/>
          <w:numId w:val="3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A54F8">
        <w:rPr>
          <w:rFonts w:ascii="Times New Roman" w:hAnsi="Times New Roman" w:cs="Times New Roman"/>
          <w:b/>
          <w:sz w:val="28"/>
          <w:szCs w:val="28"/>
        </w:rPr>
        <w:t xml:space="preserve">Постановление Правительства Камчатского края от 30.06.2022 № 350-П </w:t>
      </w:r>
      <w:r>
        <w:rPr>
          <w:rFonts w:ascii="Times New Roman" w:hAnsi="Times New Roman" w:cs="Times New Roman"/>
          <w:sz w:val="28"/>
          <w:szCs w:val="28"/>
        </w:rPr>
        <w:t>принято в</w:t>
      </w:r>
      <w:r w:rsidR="00B36D3E" w:rsidRPr="00B36D3E">
        <w:rPr>
          <w:rFonts w:ascii="Times New Roman" w:eastAsia="Times New Roman" w:hAnsi="Times New Roman" w:cs="Times New Roman"/>
          <w:sz w:val="28"/>
          <w:szCs w:val="28"/>
          <w:lang w:eastAsia="ru-RU"/>
        </w:rPr>
        <w:t xml:space="preserve"> целях приведения </w:t>
      </w:r>
      <w:r w:rsidR="00283365" w:rsidRPr="00283365">
        <w:rPr>
          <w:rFonts w:ascii="Times New Roman" w:eastAsia="Times New Roman" w:hAnsi="Times New Roman" w:cs="Times New Roman"/>
          <w:sz w:val="28"/>
          <w:szCs w:val="28"/>
          <w:lang w:eastAsia="ru-RU"/>
        </w:rPr>
        <w:t>П</w:t>
      </w:r>
      <w:r w:rsidR="00283365">
        <w:rPr>
          <w:rFonts w:ascii="Times New Roman" w:eastAsia="Times New Roman" w:hAnsi="Times New Roman" w:cs="Times New Roman"/>
          <w:sz w:val="28"/>
          <w:szCs w:val="28"/>
          <w:lang w:eastAsia="ru-RU"/>
        </w:rPr>
        <w:t>рограммы</w:t>
      </w:r>
      <w:r w:rsidR="00B36D3E" w:rsidRPr="00B36D3E">
        <w:rPr>
          <w:rFonts w:ascii="Times New Roman" w:eastAsia="Times New Roman" w:hAnsi="Times New Roman" w:cs="Times New Roman"/>
          <w:sz w:val="28"/>
          <w:szCs w:val="28"/>
          <w:lang w:eastAsia="ru-RU"/>
        </w:rPr>
        <w:t xml:space="preserve"> в соответствие со сводной бюджетной росписью краевого бюджета на 2022 год и на плановый период 2023 и 2024 годов по состоянию на 01.05.2022.</w:t>
      </w:r>
    </w:p>
    <w:p w:rsidR="00B36D3E" w:rsidRPr="00B36D3E" w:rsidRDefault="00B36D3E" w:rsidP="00B36D3E">
      <w:pPr>
        <w:tabs>
          <w:tab w:val="left" w:pos="1134"/>
        </w:tabs>
        <w:spacing w:after="1" w:line="240" w:lineRule="auto"/>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позиции «Объемы бюджетных ассигнований Программы» в паспорте Программы актуализирован объем бюджетных ассигнований.</w:t>
      </w:r>
    </w:p>
    <w:p w:rsidR="00B36D3E" w:rsidRPr="00B36D3E" w:rsidRDefault="00B36D3E" w:rsidP="00AA54F8">
      <w:pPr>
        <w:spacing w:after="1" w:line="240" w:lineRule="auto"/>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Паспорт подпрограммы 1 «Укрепление гражданского единства и гармонизация межнациональных отношений в Камчатском крае» дополнен участником «5)</w:t>
      </w:r>
      <w:r w:rsidRPr="00B36D3E">
        <w:rPr>
          <w:rFonts w:ascii="Times New Roman" w:eastAsia="Times New Roman" w:hAnsi="Times New Roman" w:cs="Times New Roman"/>
          <w:sz w:val="28"/>
          <w:szCs w:val="28"/>
          <w:lang w:eastAsia="ru-RU"/>
        </w:rPr>
        <w:tab/>
        <w:t>Администрация Губернатора Камчатского края», в связи с передачей Администрации Губернатора Камчатского края полномочий Министерства развития гражданского общества, молодежи и информационной политики Камчатского края в области средств массовой информации в соответствии с постановлением Губернатора К</w:t>
      </w:r>
      <w:r w:rsidR="00AA54F8">
        <w:rPr>
          <w:rFonts w:ascii="Times New Roman" w:eastAsia="Times New Roman" w:hAnsi="Times New Roman" w:cs="Times New Roman"/>
          <w:sz w:val="28"/>
          <w:szCs w:val="28"/>
          <w:lang w:eastAsia="ru-RU"/>
        </w:rPr>
        <w:t xml:space="preserve">амчатского края от 02.12.2021 </w:t>
      </w:r>
      <w:r w:rsidRPr="00B36D3E">
        <w:rPr>
          <w:rFonts w:ascii="Times New Roman" w:eastAsia="Times New Roman" w:hAnsi="Times New Roman" w:cs="Times New Roman"/>
          <w:sz w:val="28"/>
          <w:szCs w:val="28"/>
          <w:lang w:eastAsia="ru-RU"/>
        </w:rPr>
        <w:t>№ 161 «Об изменении структуры исполнительных органов государственной власти Камчатского края».</w:t>
      </w:r>
    </w:p>
    <w:p w:rsidR="00B36D3E" w:rsidRPr="00B36D3E" w:rsidRDefault="00B36D3E" w:rsidP="00B36D3E">
      <w:pPr>
        <w:tabs>
          <w:tab w:val="left" w:pos="1134"/>
        </w:tabs>
        <w:spacing w:after="1" w:line="240" w:lineRule="auto"/>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паспортах подпрограмм 2 - 6 актуализирован объем бюджетных ассигнований.</w:t>
      </w:r>
    </w:p>
    <w:p w:rsidR="00B36D3E" w:rsidRPr="00B36D3E" w:rsidRDefault="00B36D3E" w:rsidP="00B36D3E">
      <w:pPr>
        <w:tabs>
          <w:tab w:val="left" w:pos="1134"/>
        </w:tabs>
        <w:spacing w:after="1" w:line="240" w:lineRule="auto"/>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Внесение изменений в значения показателей 3.3 - 3.5 приложения 1</w:t>
      </w:r>
      <w:r w:rsidRPr="00B36D3E">
        <w:rPr>
          <w:rFonts w:ascii="Times New Roman" w:eastAsia="Times New Roman" w:hAnsi="Times New Roman" w:cs="Times New Roman"/>
          <w:sz w:val="28"/>
          <w:szCs w:val="28"/>
          <w:lang w:eastAsia="ru-RU"/>
        </w:rPr>
        <w:br/>
        <w:t>Программе обусловлено необходимостью приведения в соответствие с актуальной потребностью на получение соответствующей государственной поддержки в целях получения среднего профессионального и высшего образования, а также финансовой поддержки в целях развития экономики традиционных отраслей хозяйственной деятельности коренных малочисленных народов, выявленной на основании значений результатов мероприятий последних лет.</w:t>
      </w:r>
    </w:p>
    <w:p w:rsidR="00B36D3E" w:rsidRPr="00B36D3E" w:rsidRDefault="00B36D3E" w:rsidP="00B36D3E">
      <w:pPr>
        <w:tabs>
          <w:tab w:val="left" w:pos="1134"/>
        </w:tabs>
        <w:spacing w:after="1" w:line="240" w:lineRule="auto"/>
        <w:ind w:left="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таблицу приложения 2 к Программе внесены корректировки.</w:t>
      </w:r>
    </w:p>
    <w:p w:rsidR="00B36D3E" w:rsidRPr="00B36D3E" w:rsidRDefault="00B36D3E" w:rsidP="00B36D3E">
      <w:pPr>
        <w:tabs>
          <w:tab w:val="left" w:pos="1134"/>
        </w:tabs>
        <w:spacing w:after="1" w:line="240" w:lineRule="auto"/>
        <w:ind w:left="720"/>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Приложения 3 к Программе изложено в новой редакции.</w:t>
      </w:r>
    </w:p>
    <w:p w:rsidR="00B36D3E" w:rsidRPr="00AA54F8" w:rsidRDefault="00AA54F8" w:rsidP="00AA54F8">
      <w:pPr>
        <w:pStyle w:val="aa"/>
        <w:numPr>
          <w:ilvl w:val="0"/>
          <w:numId w:val="33"/>
        </w:numPr>
        <w:spacing w:after="0" w:line="240" w:lineRule="auto"/>
        <w:ind w:left="0" w:firstLine="709"/>
        <w:jc w:val="both"/>
        <w:rPr>
          <w:rFonts w:ascii="Times New Roman" w:eastAsia="Times New Roman" w:hAnsi="Times New Roman" w:cs="Times New Roman"/>
          <w:sz w:val="28"/>
          <w:szCs w:val="28"/>
          <w:lang w:eastAsia="ru-RU"/>
        </w:rPr>
      </w:pPr>
      <w:r w:rsidRPr="00AA54F8">
        <w:rPr>
          <w:rFonts w:ascii="Times New Roman" w:eastAsia="Times New Roman" w:hAnsi="Times New Roman" w:cs="Times New Roman"/>
          <w:b/>
          <w:i/>
          <w:sz w:val="28"/>
          <w:szCs w:val="28"/>
          <w:lang w:eastAsia="ru-RU"/>
        </w:rPr>
        <w:t>Постановление</w:t>
      </w:r>
      <w:r>
        <w:rPr>
          <w:rFonts w:ascii="Times New Roman" w:eastAsia="Times New Roman" w:hAnsi="Times New Roman" w:cs="Times New Roman"/>
          <w:b/>
          <w:i/>
          <w:sz w:val="28"/>
          <w:szCs w:val="28"/>
          <w:lang w:eastAsia="ru-RU"/>
        </w:rPr>
        <w:t>м</w:t>
      </w:r>
      <w:r w:rsidRPr="00AA54F8">
        <w:rPr>
          <w:rFonts w:ascii="Times New Roman" w:eastAsia="Times New Roman" w:hAnsi="Times New Roman" w:cs="Times New Roman"/>
          <w:b/>
          <w:i/>
          <w:sz w:val="28"/>
          <w:szCs w:val="28"/>
          <w:lang w:eastAsia="ru-RU"/>
        </w:rPr>
        <w:t xml:space="preserve"> Правительства Камчатского края от 15.08.2022 </w:t>
      </w:r>
      <w:r>
        <w:rPr>
          <w:rFonts w:ascii="Times New Roman" w:eastAsia="Times New Roman" w:hAnsi="Times New Roman" w:cs="Times New Roman"/>
          <w:b/>
          <w:i/>
          <w:sz w:val="28"/>
          <w:szCs w:val="28"/>
          <w:lang w:eastAsia="ru-RU"/>
        </w:rPr>
        <w:t>№</w:t>
      </w:r>
      <w:r w:rsidRPr="00AA54F8">
        <w:rPr>
          <w:rFonts w:ascii="Times New Roman" w:eastAsia="Times New Roman" w:hAnsi="Times New Roman" w:cs="Times New Roman"/>
          <w:b/>
          <w:i/>
          <w:sz w:val="28"/>
          <w:szCs w:val="28"/>
          <w:lang w:eastAsia="ru-RU"/>
        </w:rPr>
        <w:t xml:space="preserve"> 431-П</w:t>
      </w:r>
      <w:r w:rsidRPr="00AA54F8">
        <w:rPr>
          <w:rFonts w:ascii="Times New Roman" w:eastAsia="Times New Roman" w:hAnsi="Times New Roman" w:cs="Times New Roman"/>
          <w:i/>
          <w:sz w:val="28"/>
          <w:szCs w:val="28"/>
          <w:lang w:eastAsia="ru-RU"/>
        </w:rPr>
        <w:t xml:space="preserve"> </w:t>
      </w:r>
      <w:r w:rsidR="00283365" w:rsidRPr="00283365">
        <w:rPr>
          <w:rFonts w:ascii="Times New Roman" w:eastAsia="Times New Roman" w:hAnsi="Times New Roman" w:cs="Times New Roman"/>
          <w:sz w:val="28"/>
          <w:szCs w:val="28"/>
          <w:lang w:eastAsia="ru-RU"/>
        </w:rPr>
        <w:t>П</w:t>
      </w:r>
      <w:r w:rsidR="00B36D3E" w:rsidRPr="00AA54F8">
        <w:rPr>
          <w:rFonts w:ascii="Times New Roman" w:eastAsia="Times New Roman" w:hAnsi="Times New Roman" w:cs="Times New Roman"/>
          <w:sz w:val="28"/>
          <w:szCs w:val="28"/>
          <w:lang w:eastAsia="ru-RU"/>
        </w:rPr>
        <w:t>рограмма приведена в соответствие со сводной бюджетной росписью краевого бюджета на 2022 год и на плановый период 2023 и 2024 годов по состоянию на 01.07.2022.</w:t>
      </w:r>
    </w:p>
    <w:p w:rsidR="00B36D3E" w:rsidRPr="00B36D3E" w:rsidRDefault="00B36D3E" w:rsidP="00B36D3E">
      <w:pPr>
        <w:tabs>
          <w:tab w:val="left" w:pos="1134"/>
        </w:tabs>
        <w:spacing w:after="1"/>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паспорте Программы и паспортах подпрограмм 1, 4 - 6 актуализирован объем бюджетных ассигнований.</w:t>
      </w:r>
    </w:p>
    <w:p w:rsidR="00B36D3E" w:rsidRPr="00B36D3E" w:rsidRDefault="00B36D3E" w:rsidP="00B36D3E">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позиции «Ожидаемые результаты реализации Подпрограммы 2» паспорта подпрограммы 2 «Патриотическое воспитание граждан Российской Федерации в Камчатском крае» исключены слова «государственной власти».</w:t>
      </w:r>
    </w:p>
    <w:p w:rsidR="00B36D3E" w:rsidRPr="00B36D3E" w:rsidRDefault="00B36D3E" w:rsidP="00B36D3E">
      <w:pPr>
        <w:tabs>
          <w:tab w:val="left" w:pos="1134"/>
        </w:tabs>
        <w:spacing w:after="1"/>
        <w:ind w:left="720"/>
        <w:contextualSpacing/>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Приложения 3 к Программе изложено в новой редакции.</w:t>
      </w:r>
    </w:p>
    <w:p w:rsidR="00B36D3E" w:rsidRPr="00B36D3E" w:rsidRDefault="00AA54F8" w:rsidP="00AA54F8">
      <w:pPr>
        <w:numPr>
          <w:ilvl w:val="0"/>
          <w:numId w:val="33"/>
        </w:numPr>
        <w:spacing w:after="0" w:line="240" w:lineRule="auto"/>
        <w:ind w:left="0" w:firstLine="709"/>
        <w:jc w:val="both"/>
        <w:rPr>
          <w:rFonts w:ascii="Times New Roman" w:eastAsia="Times New Roman" w:hAnsi="Times New Roman" w:cs="Times New Roman"/>
          <w:sz w:val="28"/>
          <w:szCs w:val="28"/>
          <w:lang w:eastAsia="ru-RU"/>
        </w:rPr>
      </w:pPr>
      <w:r w:rsidRPr="00AA54F8">
        <w:rPr>
          <w:rFonts w:ascii="Times New Roman" w:eastAsia="Times New Roman" w:hAnsi="Times New Roman" w:cs="Times New Roman"/>
          <w:b/>
          <w:i/>
          <w:sz w:val="28"/>
          <w:szCs w:val="28"/>
          <w:lang w:eastAsia="ru-RU"/>
        </w:rPr>
        <w:t xml:space="preserve">Постановлением Правительства Камчатского края от 05.12.2022 №633-П </w:t>
      </w:r>
      <w:r w:rsidR="00B36D3E" w:rsidRPr="00B36D3E">
        <w:rPr>
          <w:rFonts w:ascii="Times New Roman" w:eastAsia="Times New Roman" w:hAnsi="Times New Roman" w:cs="Times New Roman"/>
          <w:sz w:val="28"/>
          <w:szCs w:val="28"/>
          <w:lang w:eastAsia="ru-RU"/>
        </w:rPr>
        <w:t>внесены следующие изменения:</w:t>
      </w:r>
    </w:p>
    <w:p w:rsidR="00B36D3E" w:rsidRPr="00B36D3E" w:rsidRDefault="00B36D3E" w:rsidP="00B36D3E">
      <w:pPr>
        <w:numPr>
          <w:ilvl w:val="0"/>
          <w:numId w:val="3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lastRenderedPageBreak/>
        <w:t>приложение 3 к Программе приводится в соответствие со сводной бюджетной росписью краевого бюджета на 2022 год и на плановый период 2023 и 2024 годов по состоянию на 20.10.2022;</w:t>
      </w:r>
    </w:p>
    <w:p w:rsidR="00B36D3E" w:rsidRPr="00B36D3E" w:rsidRDefault="00B36D3E" w:rsidP="00B36D3E">
      <w:pPr>
        <w:numPr>
          <w:ilvl w:val="0"/>
          <w:numId w:val="3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приложении 3, 5, 8 и 9 слова «Министерства развития гражданского общества, молодежи и информационной политики Камчатского края» заменены словами «Министерства развития гражданского общества и молодежи Камчатского края»;</w:t>
      </w:r>
    </w:p>
    <w:p w:rsidR="00B36D3E" w:rsidRPr="00B36D3E" w:rsidRDefault="00B36D3E" w:rsidP="00B36D3E">
      <w:pPr>
        <w:numPr>
          <w:ilvl w:val="0"/>
          <w:numId w:val="3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части 8 приложения 8 и части 8 приложения 9 внесены изменения в формулу;</w:t>
      </w:r>
    </w:p>
    <w:p w:rsidR="00B36D3E" w:rsidRPr="00B36D3E" w:rsidRDefault="00B36D3E" w:rsidP="00B36D3E">
      <w:pPr>
        <w:numPr>
          <w:ilvl w:val="0"/>
          <w:numId w:val="3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в связи с выделением в 2023 году из федерального бюджета Камчатскому краю ассигнований на реализацию основного мероприятия 2.6 ЕВ Региональный проект «Патриотическое воспитание граждан Российской Федерации (Камчатский край)» в размере 4 455,100 тыс. рублей (ассигнования предусмотрены Законом Камчатского края от 29.11.2022 № 155 «О краевом бюджете на 2023 и на плановый период 2024 и 2025 годов»), в соответствии с проектом распределения субсидий от 22.08.2022 № 01-03-21-9433, в раздел 2 Программы «Обобщенная характеристика основных мероприятий, реализуемых органами местного самоуправления муниципальных образований в Камчатском крае» внесены изменения;</w:t>
      </w:r>
    </w:p>
    <w:p w:rsidR="00B36D3E" w:rsidRPr="00B36D3E" w:rsidRDefault="00B36D3E" w:rsidP="00B36D3E">
      <w:pPr>
        <w:numPr>
          <w:ilvl w:val="0"/>
          <w:numId w:val="34"/>
        </w:numPr>
        <w:tabs>
          <w:tab w:val="left" w:pos="1134"/>
        </w:tabs>
        <w:spacing w:after="0" w:line="240" w:lineRule="auto"/>
        <w:jc w:val="both"/>
        <w:rPr>
          <w:rFonts w:ascii="Times New Roman" w:eastAsia="Times New Roman" w:hAnsi="Times New Roman" w:cs="Times New Roman"/>
          <w:sz w:val="28"/>
          <w:szCs w:val="28"/>
          <w:lang w:eastAsia="ru-RU"/>
        </w:rPr>
      </w:pPr>
      <w:r w:rsidRPr="00B36D3E">
        <w:rPr>
          <w:rFonts w:ascii="Times New Roman" w:eastAsia="Times New Roman" w:hAnsi="Times New Roman" w:cs="Times New Roman"/>
          <w:sz w:val="28"/>
          <w:szCs w:val="28"/>
          <w:lang w:eastAsia="ru-RU"/>
        </w:rPr>
        <w:t>Программа дополнена приложением 5</w:t>
      </w:r>
      <w:r w:rsidRPr="00B36D3E">
        <w:rPr>
          <w:rFonts w:ascii="Times New Roman" w:eastAsia="Times New Roman" w:hAnsi="Times New Roman" w:cs="Times New Roman"/>
          <w:sz w:val="28"/>
          <w:szCs w:val="28"/>
          <w:vertAlign w:val="superscript"/>
          <w:lang w:eastAsia="ru-RU"/>
        </w:rPr>
        <w:t>1</w:t>
      </w:r>
      <w:r w:rsidRPr="00B36D3E">
        <w:rPr>
          <w:rFonts w:ascii="Times New Roman" w:eastAsia="Times New Roman" w:hAnsi="Times New Roman" w:cs="Times New Roman"/>
          <w:sz w:val="28"/>
          <w:szCs w:val="28"/>
          <w:lang w:eastAsia="ru-RU"/>
        </w:rPr>
        <w:t>.</w:t>
      </w:r>
    </w:p>
    <w:p w:rsidR="00B36D3E" w:rsidRPr="00B36D3E" w:rsidRDefault="00AA54F8" w:rsidP="00AA54F8">
      <w:pPr>
        <w:numPr>
          <w:ilvl w:val="0"/>
          <w:numId w:val="33"/>
        </w:numPr>
        <w:spacing w:after="0" w:line="240" w:lineRule="auto"/>
        <w:ind w:left="0" w:firstLine="709"/>
        <w:jc w:val="both"/>
        <w:rPr>
          <w:rFonts w:ascii="Times New Roman" w:eastAsia="Times New Roman" w:hAnsi="Times New Roman" w:cs="Times New Roman"/>
          <w:sz w:val="28"/>
          <w:szCs w:val="28"/>
          <w:lang w:eastAsia="ru-RU"/>
        </w:rPr>
      </w:pPr>
      <w:r w:rsidRPr="00AA54F8">
        <w:rPr>
          <w:rFonts w:ascii="Times New Roman" w:eastAsia="Times New Roman" w:hAnsi="Times New Roman" w:cs="Times New Roman"/>
          <w:b/>
          <w:i/>
          <w:sz w:val="28"/>
          <w:szCs w:val="28"/>
          <w:lang w:eastAsia="ru-RU"/>
        </w:rPr>
        <w:t>Постановлением Правительства Камчатского края от 19.12.2022 № 693-П</w:t>
      </w:r>
      <w:r w:rsidRPr="00AA54F8">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в</w:t>
      </w:r>
      <w:r w:rsidR="00B36D3E" w:rsidRPr="00B36D3E">
        <w:rPr>
          <w:rFonts w:ascii="Times New Roman" w:eastAsia="Times New Roman" w:hAnsi="Times New Roman" w:cs="Times New Roman"/>
          <w:sz w:val="28"/>
          <w:szCs w:val="28"/>
          <w:lang w:eastAsia="ru-RU"/>
        </w:rPr>
        <w:t xml:space="preserve"> целях реализации Перечня поручений Первого вице-губернатора Камчатского края </w:t>
      </w:r>
      <w:proofErr w:type="spellStart"/>
      <w:r w:rsidR="00B36D3E" w:rsidRPr="00B36D3E">
        <w:rPr>
          <w:rFonts w:ascii="Times New Roman" w:eastAsia="Times New Roman" w:hAnsi="Times New Roman" w:cs="Times New Roman"/>
          <w:sz w:val="28"/>
          <w:szCs w:val="28"/>
          <w:lang w:eastAsia="ru-RU"/>
        </w:rPr>
        <w:t>Нехаева</w:t>
      </w:r>
      <w:proofErr w:type="spellEnd"/>
      <w:r w:rsidR="00B36D3E" w:rsidRPr="00B36D3E">
        <w:rPr>
          <w:rFonts w:ascii="Times New Roman" w:eastAsia="Times New Roman" w:hAnsi="Times New Roman" w:cs="Times New Roman"/>
          <w:sz w:val="28"/>
          <w:szCs w:val="28"/>
          <w:lang w:eastAsia="ru-RU"/>
        </w:rPr>
        <w:t xml:space="preserve"> С.В. от 21.11.2022 № ППВГ-36 внесены изменения, связанные с дополнением Подпрограммы 2 «Патриотическое воспитание граждан Российской Федерации в Камчатском крае» новой задачей и целевым индикатором, связанным с проведением церемоний, памятных и иных связанных с ними мероприятий, посвященных военнослужащим</w:t>
      </w:r>
      <w:r w:rsidR="00B36D3E" w:rsidRPr="00B36D3E">
        <w:rPr>
          <w:rFonts w:ascii="Times New Roman" w:eastAsia="Times New Roman" w:hAnsi="Times New Roman" w:cs="Times New Roman"/>
          <w:sz w:val="28"/>
          <w:szCs w:val="24"/>
          <w:lang w:eastAsia="ru-RU"/>
        </w:rPr>
        <w:t>.</w:t>
      </w:r>
    </w:p>
    <w:p w:rsidR="00B36D3E" w:rsidRPr="00B36D3E" w:rsidRDefault="00B36D3E" w:rsidP="00B36D3E">
      <w:pPr>
        <w:spacing w:after="0" w:line="240" w:lineRule="auto"/>
        <w:jc w:val="both"/>
        <w:rPr>
          <w:rFonts w:ascii="Times New Roman" w:eastAsia="Calibri" w:hAnsi="Times New Roman" w:cs="Times New Roman"/>
          <w:sz w:val="28"/>
          <w:szCs w:val="28"/>
          <w:lang w:eastAsia="ru-RU"/>
        </w:rPr>
      </w:pPr>
    </w:p>
    <w:p w:rsidR="00211740" w:rsidRPr="007E2472" w:rsidRDefault="00211740" w:rsidP="00211740">
      <w:pPr>
        <w:spacing w:after="0" w:line="240" w:lineRule="auto"/>
        <w:ind w:firstLine="567"/>
        <w:jc w:val="both"/>
        <w:rPr>
          <w:rFonts w:ascii="Times New Roman" w:eastAsia="Calibri" w:hAnsi="Times New Roman" w:cs="Times New Roman"/>
          <w:sz w:val="28"/>
          <w:szCs w:val="28"/>
        </w:rPr>
      </w:pPr>
    </w:p>
    <w:p w:rsidR="007E2472" w:rsidRPr="007E2472" w:rsidRDefault="007E2472" w:rsidP="007E2472">
      <w:pPr>
        <w:spacing w:after="0" w:line="240" w:lineRule="auto"/>
        <w:jc w:val="center"/>
        <w:rPr>
          <w:rFonts w:ascii="Times New Roman" w:eastAsia="Times New Roman" w:hAnsi="Times New Roman" w:cs="Times New Roman"/>
          <w:b/>
          <w:caps/>
          <w:sz w:val="28"/>
          <w:szCs w:val="28"/>
        </w:rPr>
      </w:pPr>
      <w:r w:rsidRPr="007E2472">
        <w:rPr>
          <w:rFonts w:ascii="Times New Roman" w:eastAsia="Times New Roman" w:hAnsi="Times New Roman" w:cs="Times New Roman"/>
          <w:b/>
          <w:caps/>
          <w:sz w:val="28"/>
          <w:szCs w:val="28"/>
          <w:lang w:eastAsia="ru-RU"/>
        </w:rPr>
        <w:t xml:space="preserve">Оценка эффективности </w:t>
      </w:r>
      <w:r w:rsidRPr="007E2472">
        <w:rPr>
          <w:rFonts w:ascii="Times New Roman" w:eastAsia="Times New Roman" w:hAnsi="Times New Roman" w:cs="Times New Roman"/>
          <w:b/>
          <w:caps/>
          <w:sz w:val="28"/>
          <w:szCs w:val="28"/>
          <w:lang w:eastAsia="ru-RU"/>
        </w:rPr>
        <w:br/>
        <w:t>реализации государственной программы</w:t>
      </w:r>
    </w:p>
    <w:p w:rsidR="007E2472" w:rsidRPr="007E2472" w:rsidRDefault="007E2472" w:rsidP="007E2472">
      <w:pPr>
        <w:spacing w:after="0" w:line="240" w:lineRule="auto"/>
        <w:jc w:val="center"/>
        <w:rPr>
          <w:rFonts w:ascii="Times New Roman" w:eastAsia="Times New Roman" w:hAnsi="Times New Roman" w:cs="Times New Roman"/>
          <w:b/>
          <w:sz w:val="28"/>
          <w:szCs w:val="28"/>
        </w:rPr>
      </w:pP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Оценка степени достижения целей и решения задач</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государственной программы</w:t>
      </w:r>
    </w:p>
    <w:p w:rsidR="007E2472" w:rsidRDefault="007E2472" w:rsidP="00DD5BF2">
      <w:pPr>
        <w:spacing w:after="0" w:line="240" w:lineRule="auto"/>
        <w:jc w:val="both"/>
        <w:rPr>
          <w:rFonts w:ascii="Times New Roman" w:eastAsia="Times New Roman" w:hAnsi="Times New Roman" w:cs="Times New Roman"/>
          <w:sz w:val="28"/>
          <w:szCs w:val="28"/>
          <w:lang w:eastAsia="ru-RU"/>
        </w:rPr>
      </w:pPr>
    </w:p>
    <w:tbl>
      <w:tblPr>
        <w:tblStyle w:val="a3"/>
        <w:tblW w:w="0" w:type="auto"/>
        <w:tblLayout w:type="fixed"/>
        <w:tblLook w:val="04A0" w:firstRow="1" w:lastRow="0" w:firstColumn="1" w:lastColumn="0" w:noHBand="0" w:noVBand="1"/>
      </w:tblPr>
      <w:tblGrid>
        <w:gridCol w:w="704"/>
        <w:gridCol w:w="4536"/>
        <w:gridCol w:w="851"/>
        <w:gridCol w:w="992"/>
        <w:gridCol w:w="850"/>
        <w:gridCol w:w="851"/>
        <w:gridCol w:w="1411"/>
      </w:tblGrid>
      <w:tr w:rsidR="00F373B2" w:rsidRPr="00F373B2" w:rsidTr="00F373B2">
        <w:trPr>
          <w:trHeight w:val="855"/>
        </w:trPr>
        <w:tc>
          <w:tcPr>
            <w:tcW w:w="704" w:type="dxa"/>
            <w:vMerge w:val="restart"/>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 </w:t>
            </w:r>
            <w:r w:rsidRPr="00F373B2">
              <w:rPr>
                <w:rFonts w:ascii="Times New Roman" w:eastAsia="Times New Roman" w:hAnsi="Times New Roman" w:cs="Times New Roman"/>
                <w:sz w:val="24"/>
                <w:szCs w:val="20"/>
                <w:lang w:eastAsia="ru-RU"/>
              </w:rPr>
              <w:br/>
              <w:t>п/п</w:t>
            </w:r>
          </w:p>
        </w:tc>
        <w:tc>
          <w:tcPr>
            <w:tcW w:w="4536" w:type="dxa"/>
            <w:vMerge w:val="restart"/>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Показатель</w:t>
            </w:r>
            <w:r w:rsidRPr="00F373B2">
              <w:rPr>
                <w:rFonts w:ascii="Times New Roman" w:eastAsia="Times New Roman" w:hAnsi="Times New Roman" w:cs="Times New Roman"/>
                <w:sz w:val="24"/>
                <w:szCs w:val="20"/>
                <w:lang w:eastAsia="ru-RU"/>
              </w:rPr>
              <w:br/>
              <w:t>(индикатор)</w:t>
            </w:r>
            <w:r w:rsidRPr="00F373B2">
              <w:rPr>
                <w:rFonts w:ascii="Times New Roman" w:eastAsia="Times New Roman" w:hAnsi="Times New Roman" w:cs="Times New Roman"/>
                <w:sz w:val="24"/>
                <w:szCs w:val="20"/>
                <w:lang w:eastAsia="ru-RU"/>
              </w:rPr>
              <w:br/>
              <w:t>(наименование)</w:t>
            </w:r>
          </w:p>
        </w:tc>
        <w:tc>
          <w:tcPr>
            <w:tcW w:w="851" w:type="dxa"/>
            <w:vMerge w:val="restart"/>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 измерения</w:t>
            </w:r>
          </w:p>
        </w:tc>
        <w:tc>
          <w:tcPr>
            <w:tcW w:w="2693" w:type="dxa"/>
            <w:gridSpan w:val="3"/>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Значения показателей (индикаторов) государственной программы, подпрограммы государственной программы</w:t>
            </w:r>
          </w:p>
        </w:tc>
        <w:tc>
          <w:tcPr>
            <w:tcW w:w="1411" w:type="dxa"/>
            <w:vMerge w:val="restart"/>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Степень достижения планового значения показателя (индикатора) </w:t>
            </w:r>
            <w:r w:rsidRPr="00F373B2">
              <w:rPr>
                <w:rFonts w:ascii="Times New Roman" w:eastAsia="Times New Roman" w:hAnsi="Times New Roman" w:cs="Times New Roman"/>
                <w:sz w:val="24"/>
                <w:szCs w:val="20"/>
                <w:lang w:eastAsia="ru-RU"/>
              </w:rPr>
              <w:lastRenderedPageBreak/>
              <w:t>Программы</w:t>
            </w:r>
          </w:p>
        </w:tc>
      </w:tr>
      <w:tr w:rsidR="00F373B2" w:rsidRPr="00F373B2" w:rsidTr="00F373B2">
        <w:trPr>
          <w:trHeight w:val="330"/>
        </w:trPr>
        <w:tc>
          <w:tcPr>
            <w:tcW w:w="704"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4536"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851"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992" w:type="dxa"/>
            <w:vMerge w:val="restart"/>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год, </w:t>
            </w:r>
            <w:r w:rsidRPr="00F373B2">
              <w:rPr>
                <w:rFonts w:ascii="Times New Roman" w:eastAsia="Times New Roman" w:hAnsi="Times New Roman" w:cs="Times New Roman"/>
                <w:sz w:val="24"/>
                <w:szCs w:val="20"/>
                <w:lang w:eastAsia="ru-RU"/>
              </w:rPr>
              <w:lastRenderedPageBreak/>
              <w:t>предшествующий отчетному</w:t>
            </w:r>
          </w:p>
        </w:tc>
        <w:tc>
          <w:tcPr>
            <w:tcW w:w="1701" w:type="dxa"/>
            <w:gridSpan w:val="2"/>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отчетный год</w:t>
            </w:r>
          </w:p>
        </w:tc>
        <w:tc>
          <w:tcPr>
            <w:tcW w:w="1411"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r>
      <w:tr w:rsidR="00F373B2" w:rsidRPr="00F373B2" w:rsidTr="00F373B2">
        <w:trPr>
          <w:trHeight w:val="1385"/>
        </w:trPr>
        <w:tc>
          <w:tcPr>
            <w:tcW w:w="704"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4536"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851"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992"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план</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факт</w:t>
            </w:r>
          </w:p>
        </w:tc>
        <w:tc>
          <w:tcPr>
            <w:tcW w:w="1411" w:type="dxa"/>
            <w:vMerge/>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
        </w:tc>
      </w:tr>
      <w:tr w:rsidR="00F373B2" w:rsidRPr="00F373B2" w:rsidTr="00F373B2">
        <w:trPr>
          <w:trHeight w:val="300"/>
        </w:trPr>
        <w:tc>
          <w:tcPr>
            <w:tcW w:w="704"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1</w:t>
            </w:r>
          </w:p>
        </w:tc>
        <w:tc>
          <w:tcPr>
            <w:tcW w:w="4536"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4</w:t>
            </w:r>
          </w:p>
        </w:tc>
        <w:tc>
          <w:tcPr>
            <w:tcW w:w="850"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w:t>
            </w:r>
          </w:p>
        </w:tc>
      </w:tr>
      <w:tr w:rsidR="00F373B2" w:rsidRPr="00F373B2" w:rsidTr="00F373B2">
        <w:trPr>
          <w:trHeight w:val="660"/>
        </w:trPr>
        <w:tc>
          <w:tcPr>
            <w:tcW w:w="10195" w:type="dxa"/>
            <w:gridSpan w:val="7"/>
            <w:hideMark/>
          </w:tcPr>
          <w:p w:rsidR="00F373B2" w:rsidRPr="00F373B2" w:rsidRDefault="00BE55AB" w:rsidP="00F373B2">
            <w:pPr>
              <w:widowControl w:val="0"/>
              <w:autoSpaceDE w:val="0"/>
              <w:autoSpaceDN w:val="0"/>
              <w:adjustRightInd w:val="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Подпрограмма 1 «</w:t>
            </w:r>
            <w:r w:rsidR="00F373B2" w:rsidRPr="00F373B2">
              <w:rPr>
                <w:rFonts w:ascii="Times New Roman" w:eastAsia="Times New Roman" w:hAnsi="Times New Roman" w:cs="Times New Roman"/>
                <w:sz w:val="24"/>
                <w:szCs w:val="20"/>
                <w:lang w:eastAsia="ru-RU"/>
              </w:rPr>
              <w:t>Укрепление гражданского единства и гармонизация межнациональ</w:t>
            </w:r>
            <w:r>
              <w:rPr>
                <w:rFonts w:ascii="Times New Roman" w:eastAsia="Times New Roman" w:hAnsi="Times New Roman" w:cs="Times New Roman"/>
                <w:sz w:val="24"/>
                <w:szCs w:val="20"/>
                <w:lang w:eastAsia="ru-RU"/>
              </w:rPr>
              <w:t>ных отношений в Камчатском крае»</w:t>
            </w:r>
          </w:p>
        </w:tc>
      </w:tr>
      <w:tr w:rsidR="00F373B2" w:rsidRPr="00F373B2" w:rsidTr="00F373B2">
        <w:trPr>
          <w:trHeight w:val="12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1.1</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граждан, положительно оценивающих состояние межнациональных отношений в Камчатском крае, в общей численности опрошенных граждан</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87,9</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77</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75</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0,97</w:t>
            </w:r>
          </w:p>
        </w:tc>
      </w:tr>
      <w:tr w:rsidR="00F373B2" w:rsidRPr="00F373B2" w:rsidTr="00F373B2">
        <w:trPr>
          <w:trHeight w:val="6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граждан, отмечающих отсутствие в отношении себя дискриминации</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88</w:t>
            </w:r>
          </w:p>
        </w:tc>
        <w:tc>
          <w:tcPr>
            <w:tcW w:w="851" w:type="dxa"/>
            <w:noWrap/>
            <w:hideMark/>
          </w:tcPr>
          <w:p w:rsidR="00F373B2" w:rsidRPr="00F373B2" w:rsidRDefault="00636084" w:rsidP="00F373B2">
            <w:pPr>
              <w:widowControl w:val="0"/>
              <w:autoSpaceDE w:val="0"/>
              <w:autoSpaceDN w:val="0"/>
              <w:adjustRightInd w:val="0"/>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86</w:t>
            </w:r>
          </w:p>
        </w:tc>
        <w:tc>
          <w:tcPr>
            <w:tcW w:w="1411" w:type="dxa"/>
            <w:noWrap/>
            <w:hideMark/>
          </w:tcPr>
          <w:p w:rsidR="00F373B2" w:rsidRPr="00F373B2" w:rsidRDefault="00636084" w:rsidP="00F373B2">
            <w:pPr>
              <w:widowControl w:val="0"/>
              <w:autoSpaceDE w:val="0"/>
              <w:autoSpaceDN w:val="0"/>
              <w:adjustRightInd w:val="0"/>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0,98</w:t>
            </w:r>
          </w:p>
        </w:tc>
      </w:tr>
      <w:tr w:rsidR="00F373B2" w:rsidRPr="00F373B2" w:rsidTr="00F373B2">
        <w:trPr>
          <w:trHeight w:val="9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1.3</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граждан, не испытывающих негативного отношения к иностранным гражданам</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84</w:t>
            </w:r>
          </w:p>
        </w:tc>
        <w:tc>
          <w:tcPr>
            <w:tcW w:w="851" w:type="dxa"/>
            <w:noWrap/>
            <w:hideMark/>
          </w:tcPr>
          <w:p w:rsidR="00F373B2" w:rsidRPr="00F373B2" w:rsidRDefault="00636084" w:rsidP="00F373B2">
            <w:pPr>
              <w:widowControl w:val="0"/>
              <w:autoSpaceDE w:val="0"/>
              <w:autoSpaceDN w:val="0"/>
              <w:adjustRightInd w:val="0"/>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79,4</w:t>
            </w:r>
          </w:p>
        </w:tc>
        <w:tc>
          <w:tcPr>
            <w:tcW w:w="1411" w:type="dxa"/>
            <w:noWrap/>
            <w:hideMark/>
          </w:tcPr>
          <w:p w:rsidR="00F373B2" w:rsidRPr="00F373B2" w:rsidRDefault="00636084" w:rsidP="00F373B2">
            <w:pPr>
              <w:widowControl w:val="0"/>
              <w:autoSpaceDE w:val="0"/>
              <w:autoSpaceDN w:val="0"/>
              <w:adjustRightInd w:val="0"/>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0,95</w:t>
            </w:r>
          </w:p>
        </w:tc>
      </w:tr>
      <w:tr w:rsidR="00F373B2" w:rsidRPr="00F373B2" w:rsidTr="00F373B2">
        <w:trPr>
          <w:trHeight w:val="18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1.4.</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мероприятий по укреплению межнационального и межконфессионального согласия, реализованных органами местного самоуправления городских округов и муниципальных районов в Камчатском крае</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штук</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50</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73</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r>
      <w:tr w:rsidR="00F373B2" w:rsidRPr="00F373B2" w:rsidTr="00F373B2">
        <w:trPr>
          <w:trHeight w:val="15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1.5</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участников</w:t>
            </w:r>
            <w:r w:rsidRPr="00F373B2">
              <w:rPr>
                <w:rFonts w:ascii="Times New Roman" w:eastAsia="Times New Roman" w:hAnsi="Times New Roman" w:cs="Times New Roman"/>
                <w:sz w:val="24"/>
                <w:szCs w:val="20"/>
                <w:lang w:eastAsia="ru-RU"/>
              </w:rPr>
              <w:br/>
              <w:t>мероприятий, направленных</w:t>
            </w:r>
            <w:r w:rsidRPr="00F373B2">
              <w:rPr>
                <w:rFonts w:ascii="Times New Roman" w:eastAsia="Times New Roman" w:hAnsi="Times New Roman" w:cs="Times New Roman"/>
                <w:sz w:val="24"/>
                <w:szCs w:val="20"/>
                <w:lang w:eastAsia="ru-RU"/>
              </w:rPr>
              <w:br/>
              <w:t>на укрепление общероссийского</w:t>
            </w:r>
            <w:r w:rsidRPr="00F373B2">
              <w:rPr>
                <w:rFonts w:ascii="Times New Roman" w:eastAsia="Times New Roman" w:hAnsi="Times New Roman" w:cs="Times New Roman"/>
                <w:sz w:val="24"/>
                <w:szCs w:val="20"/>
                <w:lang w:eastAsia="ru-RU"/>
              </w:rPr>
              <w:br/>
              <w:t>гражданского</w:t>
            </w:r>
            <w:r w:rsidRPr="00F373B2">
              <w:rPr>
                <w:rFonts w:ascii="Times New Roman" w:eastAsia="Times New Roman" w:hAnsi="Times New Roman" w:cs="Times New Roman"/>
                <w:sz w:val="24"/>
                <w:szCs w:val="20"/>
                <w:lang w:eastAsia="ru-RU"/>
              </w:rPr>
              <w:br/>
              <w:t>единства</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roofErr w:type="spellStart"/>
            <w:r w:rsidRPr="00F373B2">
              <w:rPr>
                <w:rFonts w:ascii="Times New Roman" w:eastAsia="Times New Roman" w:hAnsi="Times New Roman" w:cs="Times New Roman"/>
                <w:sz w:val="24"/>
                <w:szCs w:val="20"/>
                <w:lang w:eastAsia="ru-RU"/>
              </w:rPr>
              <w:t>тыс</w:t>
            </w:r>
            <w:proofErr w:type="spellEnd"/>
            <w:r w:rsidRPr="00F373B2">
              <w:rPr>
                <w:rFonts w:ascii="Times New Roman" w:eastAsia="Times New Roman" w:hAnsi="Times New Roman" w:cs="Times New Roman"/>
                <w:sz w:val="24"/>
                <w:szCs w:val="20"/>
                <w:lang w:eastAsia="ru-RU"/>
              </w:rPr>
              <w:t xml:space="preserve"> чел.</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19,5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12,5</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12,8</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r>
      <w:tr w:rsidR="00F373B2" w:rsidRPr="00F373B2" w:rsidTr="00F373B2">
        <w:trPr>
          <w:trHeight w:val="12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1.6</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Численность участников</w:t>
            </w:r>
            <w:r w:rsidRPr="00F373B2">
              <w:rPr>
                <w:rFonts w:ascii="Times New Roman" w:eastAsia="Times New Roman" w:hAnsi="Times New Roman" w:cs="Times New Roman"/>
                <w:sz w:val="24"/>
                <w:szCs w:val="20"/>
                <w:lang w:eastAsia="ru-RU"/>
              </w:rPr>
              <w:br/>
              <w:t>мероприятий, направленных</w:t>
            </w:r>
            <w:r w:rsidRPr="00F373B2">
              <w:rPr>
                <w:rFonts w:ascii="Times New Roman" w:eastAsia="Times New Roman" w:hAnsi="Times New Roman" w:cs="Times New Roman"/>
                <w:sz w:val="24"/>
                <w:szCs w:val="20"/>
                <w:lang w:eastAsia="ru-RU"/>
              </w:rPr>
              <w:br/>
              <w:t>на этнокультурное</w:t>
            </w:r>
            <w:r w:rsidRPr="00F373B2">
              <w:rPr>
                <w:rFonts w:ascii="Times New Roman" w:eastAsia="Times New Roman" w:hAnsi="Times New Roman" w:cs="Times New Roman"/>
                <w:sz w:val="24"/>
                <w:szCs w:val="20"/>
                <w:lang w:eastAsia="ru-RU"/>
              </w:rPr>
              <w:br/>
              <w:t>развитие народов России</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roofErr w:type="spellStart"/>
            <w:r w:rsidRPr="00F373B2">
              <w:rPr>
                <w:rFonts w:ascii="Times New Roman" w:eastAsia="Times New Roman" w:hAnsi="Times New Roman" w:cs="Times New Roman"/>
                <w:sz w:val="24"/>
                <w:szCs w:val="20"/>
                <w:lang w:eastAsia="ru-RU"/>
              </w:rPr>
              <w:t>тыс</w:t>
            </w:r>
            <w:proofErr w:type="spellEnd"/>
            <w:r w:rsidRPr="00F373B2">
              <w:rPr>
                <w:rFonts w:ascii="Times New Roman" w:eastAsia="Times New Roman" w:hAnsi="Times New Roman" w:cs="Times New Roman"/>
                <w:sz w:val="24"/>
                <w:szCs w:val="20"/>
                <w:lang w:eastAsia="ru-RU"/>
              </w:rPr>
              <w:t xml:space="preserve"> чел.</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11,7</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8,5</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10,3</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r>
      <w:tr w:rsidR="00F373B2" w:rsidRPr="00F373B2" w:rsidTr="00F373B2">
        <w:trPr>
          <w:trHeight w:val="9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1.7</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национальных праздников и иных мероприятий, организованных</w:t>
            </w:r>
            <w:r w:rsidRPr="00F373B2">
              <w:rPr>
                <w:rFonts w:ascii="Times New Roman" w:eastAsia="Times New Roman" w:hAnsi="Times New Roman" w:cs="Times New Roman"/>
                <w:sz w:val="24"/>
                <w:szCs w:val="20"/>
                <w:lang w:eastAsia="ru-RU"/>
              </w:rPr>
              <w:br/>
              <w:t>этнокультурными объединениями</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штук</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40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14</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42</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r>
      <w:tr w:rsidR="00F373B2" w:rsidRPr="00F373B2" w:rsidTr="00F373B2">
        <w:trPr>
          <w:trHeight w:val="6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выявленных межэтнических и межрелигиозных противоречий</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r>
      <w:tr w:rsidR="00F373B2" w:rsidRPr="00F373B2" w:rsidTr="00F373B2">
        <w:trPr>
          <w:trHeight w:val="735"/>
        </w:trPr>
        <w:tc>
          <w:tcPr>
            <w:tcW w:w="10195" w:type="dxa"/>
            <w:gridSpan w:val="7"/>
            <w:hideMark/>
          </w:tcPr>
          <w:p w:rsidR="00F373B2" w:rsidRPr="00F373B2" w:rsidRDefault="00F373B2" w:rsidP="00BE55AB">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Подпрограмма 2</w:t>
            </w:r>
            <w:r w:rsidRPr="00F373B2">
              <w:rPr>
                <w:rFonts w:ascii="Times New Roman" w:eastAsia="Times New Roman" w:hAnsi="Times New Roman" w:cs="Times New Roman"/>
                <w:sz w:val="24"/>
                <w:szCs w:val="20"/>
                <w:lang w:eastAsia="ru-RU"/>
              </w:rPr>
              <w:br/>
            </w:r>
            <w:r w:rsidR="00BE55AB">
              <w:rPr>
                <w:rFonts w:ascii="Times New Roman" w:eastAsia="Times New Roman" w:hAnsi="Times New Roman" w:cs="Times New Roman"/>
                <w:sz w:val="24"/>
                <w:szCs w:val="20"/>
                <w:lang w:eastAsia="ru-RU"/>
              </w:rPr>
              <w:t>«</w:t>
            </w:r>
            <w:r w:rsidRPr="00F373B2">
              <w:rPr>
                <w:rFonts w:ascii="Times New Roman" w:eastAsia="Times New Roman" w:hAnsi="Times New Roman" w:cs="Times New Roman"/>
                <w:sz w:val="24"/>
                <w:szCs w:val="20"/>
                <w:lang w:eastAsia="ru-RU"/>
              </w:rPr>
              <w:t>Патриотическое воспитание граждан Российс</w:t>
            </w:r>
            <w:r w:rsidR="00BE55AB">
              <w:rPr>
                <w:rFonts w:ascii="Times New Roman" w:eastAsia="Times New Roman" w:hAnsi="Times New Roman" w:cs="Times New Roman"/>
                <w:sz w:val="24"/>
                <w:szCs w:val="20"/>
                <w:lang w:eastAsia="ru-RU"/>
              </w:rPr>
              <w:t>кой Федерации в Камчатском крае»</w:t>
            </w:r>
          </w:p>
        </w:tc>
      </w:tr>
      <w:tr w:rsidR="00F373B2" w:rsidRPr="00F373B2" w:rsidTr="00F373B2">
        <w:trPr>
          <w:trHeight w:val="9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2.1.</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жителей Камчатского</w:t>
            </w:r>
            <w:r w:rsidRPr="00F373B2">
              <w:rPr>
                <w:rFonts w:ascii="Times New Roman" w:eastAsia="Times New Roman" w:hAnsi="Times New Roman" w:cs="Times New Roman"/>
                <w:sz w:val="24"/>
                <w:szCs w:val="20"/>
                <w:lang w:eastAsia="ru-RU"/>
              </w:rPr>
              <w:br w:type="page"/>
              <w:t>края, считающих себя россиянами или причисляющих себя к российской нации</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75,4</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75</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72</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0,96</w:t>
            </w:r>
          </w:p>
        </w:tc>
      </w:tr>
      <w:tr w:rsidR="00F373B2" w:rsidRPr="00F373B2" w:rsidTr="00F373B2">
        <w:trPr>
          <w:trHeight w:val="12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2.2.</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Доля граждан, участвующих в  мероприятиях по  патриотическому воспитанию, по  отношению к общему количеству граждан в Камчатском крае </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35</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115"/>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2.3.</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действующих патриотических объединений, клубов, центров, в том числе детских и молодежных в Камчатском крае</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114</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113</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114</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955"/>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2.4.</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Количество оборонно-спортивных лагерей </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9</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4</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0,44</w:t>
            </w:r>
          </w:p>
        </w:tc>
      </w:tr>
      <w:tr w:rsidR="00F373B2" w:rsidRPr="00F373B2" w:rsidTr="00F373B2">
        <w:trPr>
          <w:trHeight w:val="6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2.5.</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местных отделений военно-патриотического движения «</w:t>
            </w:r>
            <w:proofErr w:type="spellStart"/>
            <w:r w:rsidRPr="00F373B2">
              <w:rPr>
                <w:rFonts w:ascii="Times New Roman" w:eastAsia="Times New Roman" w:hAnsi="Times New Roman" w:cs="Times New Roman"/>
                <w:sz w:val="24"/>
                <w:szCs w:val="20"/>
                <w:lang w:eastAsia="ru-RU"/>
              </w:rPr>
              <w:t>Юнармия</w:t>
            </w:r>
            <w:proofErr w:type="spellEnd"/>
            <w:r w:rsidRPr="00F373B2">
              <w:rPr>
                <w:rFonts w:ascii="Times New Roman" w:eastAsia="Times New Roman" w:hAnsi="Times New Roman" w:cs="Times New Roman"/>
                <w:sz w:val="24"/>
                <w:szCs w:val="20"/>
                <w:lang w:eastAsia="ru-RU"/>
              </w:rPr>
              <w:t>»</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13</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13</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10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общеобразовательных, профессиональных образовательных и образовательных организаций высшего образования, над которыми шефствуют воинские части (корабли), в общем количестве таких образовательных организаций</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82</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70</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88</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722"/>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восстановленных воинских захоронений</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722"/>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2.8.</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Численность детей и молодежи в возрасте до 35 лет, вовлеченных в социально активную деятельность через увеличение охвата патриотическими проектами</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тыс. чел.</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20,303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722"/>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2.9.</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Численность детей и молодежи в возрасте до 35 лет, принимающих участие в общественных инициативах и проектах, направленных на гражданское и патриотическое воспитание</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тыс. чел.</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1,232</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1,517</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722"/>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2.10.</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проведенных церемоний, памятных и иных связанных с ними мероприятий, посвященных военнослужащим</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30</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28</w:t>
            </w:r>
          </w:p>
        </w:tc>
        <w:tc>
          <w:tcPr>
            <w:tcW w:w="141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623"/>
        </w:trPr>
        <w:tc>
          <w:tcPr>
            <w:tcW w:w="10195" w:type="dxa"/>
            <w:gridSpan w:val="7"/>
            <w:hideMark/>
          </w:tcPr>
          <w:p w:rsidR="00F373B2" w:rsidRPr="00F373B2" w:rsidRDefault="00F373B2" w:rsidP="00603F47">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Подпрограмма 3 </w:t>
            </w:r>
            <w:r w:rsidR="00603F47">
              <w:rPr>
                <w:rFonts w:ascii="Times New Roman" w:eastAsia="Times New Roman" w:hAnsi="Times New Roman" w:cs="Times New Roman"/>
                <w:sz w:val="24"/>
                <w:szCs w:val="20"/>
                <w:lang w:eastAsia="ru-RU"/>
              </w:rPr>
              <w:t>«</w:t>
            </w:r>
            <w:r w:rsidRPr="00F373B2">
              <w:rPr>
                <w:rFonts w:ascii="Times New Roman" w:eastAsia="Times New Roman" w:hAnsi="Times New Roman" w:cs="Times New Roman"/>
                <w:sz w:val="24"/>
                <w:szCs w:val="20"/>
                <w:lang w:eastAsia="ru-RU"/>
              </w:rPr>
              <w:t>Устойчивое развитие коренных малочисленных народов Севера, Сибири и Дальнего Востока</w:t>
            </w:r>
            <w:r w:rsidR="00603F47">
              <w:rPr>
                <w:rFonts w:ascii="Times New Roman" w:eastAsia="Times New Roman" w:hAnsi="Times New Roman" w:cs="Times New Roman"/>
                <w:sz w:val="24"/>
                <w:szCs w:val="20"/>
                <w:lang w:eastAsia="ru-RU"/>
              </w:rPr>
              <w:t>, проживающих в Камчатском крае»</w:t>
            </w:r>
          </w:p>
        </w:tc>
      </w:tr>
      <w:tr w:rsidR="00F373B2" w:rsidRPr="00F373B2" w:rsidTr="00F373B2">
        <w:trPr>
          <w:trHeight w:val="12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3.1</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представителей коренных малочисленных народов, охваченных дополнительными услугами в области здравоохранения, социальной защиты</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единица</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322</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250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322</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51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3.2</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граждан из числа коренных малочисленных народов, прошедших диспансеризацию</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единица</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4 048</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2 550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2600</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5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3.3</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представителей коренных малочисленных народов, которым оказана государственная поддержка в целях получения среднего профессионального и высшего образования</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единица</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55</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8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3.4</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общин коренных малочисленных народов, получивших финансовую поддержку в целях развития экономики традиционных отраслей хозяйствования коренных малочисленных народов</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единица</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1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3.5</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общин коренных малочисленных народов, получивших финансовую поддержку в целях развития экономики традиционных отраслей хозяйствования коренных малочисленных народов, в общем количестве зарегистрированных общин коренных малочисленных народов</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процент</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81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3.6</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участников мероприятий, направленных на этнокультурное развитие коренных малочисленных народов</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proofErr w:type="spellStart"/>
            <w:r w:rsidRPr="00F373B2">
              <w:rPr>
                <w:rFonts w:ascii="Times New Roman" w:eastAsia="Times New Roman" w:hAnsi="Times New Roman" w:cs="Times New Roman"/>
                <w:sz w:val="24"/>
                <w:szCs w:val="20"/>
                <w:lang w:eastAsia="ru-RU"/>
              </w:rPr>
              <w:t>тыв</w:t>
            </w:r>
            <w:proofErr w:type="spellEnd"/>
            <w:r w:rsidRPr="00F373B2">
              <w:rPr>
                <w:rFonts w:ascii="Times New Roman" w:eastAsia="Times New Roman" w:hAnsi="Times New Roman" w:cs="Times New Roman"/>
                <w:sz w:val="24"/>
                <w:szCs w:val="20"/>
                <w:lang w:eastAsia="ru-RU"/>
              </w:rPr>
              <w:t>.</w:t>
            </w:r>
            <w:r w:rsidRPr="00F373B2">
              <w:rPr>
                <w:rFonts w:ascii="Times New Roman" w:eastAsia="Times New Roman" w:hAnsi="Times New Roman" w:cs="Times New Roman"/>
                <w:sz w:val="24"/>
                <w:szCs w:val="20"/>
                <w:lang w:eastAsia="ru-RU"/>
              </w:rPr>
              <w:br/>
              <w:t>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23</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7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3.7</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из общего числа опрошенных лиц, относящихся к коренным малочисленным народам</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процент</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37,5</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75,8</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1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3.8</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экземпляров книг, газет и другой печатной продукции, посвященной культурному и социально-экономическому развитию коренных малочисленных народов, изданной в том числе на национальных языках коренных малочисленных народов</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623"/>
        </w:trPr>
        <w:tc>
          <w:tcPr>
            <w:tcW w:w="10195" w:type="dxa"/>
            <w:gridSpan w:val="7"/>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Подпрограмма 4</w:t>
            </w:r>
            <w:r w:rsidR="00603F47">
              <w:rPr>
                <w:rFonts w:ascii="Times New Roman" w:eastAsia="Times New Roman" w:hAnsi="Times New Roman" w:cs="Times New Roman"/>
                <w:sz w:val="24"/>
                <w:szCs w:val="20"/>
                <w:lang w:eastAsia="ru-RU"/>
              </w:rPr>
              <w:t xml:space="preserve"> «</w:t>
            </w:r>
            <w:r w:rsidR="00603F47" w:rsidRPr="00603F47">
              <w:rPr>
                <w:rFonts w:ascii="Times New Roman" w:eastAsia="Times New Roman" w:hAnsi="Times New Roman" w:cs="Times New Roman"/>
                <w:sz w:val="24"/>
                <w:szCs w:val="20"/>
                <w:lang w:eastAsia="ru-RU"/>
              </w:rPr>
              <w:t>Обеспечение реали</w:t>
            </w:r>
            <w:r w:rsidR="00603F47">
              <w:rPr>
                <w:rFonts w:ascii="Times New Roman" w:eastAsia="Times New Roman" w:hAnsi="Times New Roman" w:cs="Times New Roman"/>
                <w:sz w:val="24"/>
                <w:szCs w:val="20"/>
                <w:lang w:eastAsia="ru-RU"/>
              </w:rPr>
              <w:t>зации государственной программы»</w:t>
            </w:r>
          </w:p>
        </w:tc>
      </w:tr>
      <w:tr w:rsidR="00F373B2" w:rsidRPr="00F373B2" w:rsidTr="00F373B2">
        <w:trPr>
          <w:trHeight w:val="623"/>
        </w:trPr>
        <w:tc>
          <w:tcPr>
            <w:tcW w:w="10195" w:type="dxa"/>
            <w:gridSpan w:val="7"/>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Показатели (индикаторы) не предусмотрены.</w:t>
            </w:r>
          </w:p>
        </w:tc>
      </w:tr>
      <w:tr w:rsidR="00F373B2" w:rsidRPr="00F373B2" w:rsidTr="00F373B2">
        <w:trPr>
          <w:trHeight w:val="623"/>
        </w:trPr>
        <w:tc>
          <w:tcPr>
            <w:tcW w:w="10195" w:type="dxa"/>
            <w:gridSpan w:val="7"/>
            <w:hideMark/>
          </w:tcPr>
          <w:p w:rsidR="00F373B2" w:rsidRPr="00F373B2" w:rsidRDefault="00F373B2" w:rsidP="00603F47">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 xml:space="preserve">Подпрограмма 5 </w:t>
            </w:r>
            <w:r w:rsidR="00603F47">
              <w:rPr>
                <w:rFonts w:ascii="Times New Roman" w:eastAsia="Times New Roman" w:hAnsi="Times New Roman" w:cs="Times New Roman"/>
                <w:sz w:val="24"/>
                <w:szCs w:val="20"/>
                <w:lang w:eastAsia="ru-RU"/>
              </w:rPr>
              <w:t>«</w:t>
            </w:r>
            <w:r w:rsidRPr="00F373B2">
              <w:rPr>
                <w:rFonts w:ascii="Times New Roman" w:eastAsia="Times New Roman" w:hAnsi="Times New Roman" w:cs="Times New Roman"/>
                <w:sz w:val="24"/>
                <w:szCs w:val="20"/>
                <w:lang w:eastAsia="ru-RU"/>
              </w:rPr>
              <w:t xml:space="preserve">Развитие гражданской активности и государственная поддержка некоммерческих </w:t>
            </w:r>
            <w:r w:rsidR="00603F47">
              <w:rPr>
                <w:rFonts w:ascii="Times New Roman" w:eastAsia="Times New Roman" w:hAnsi="Times New Roman" w:cs="Times New Roman"/>
                <w:sz w:val="24"/>
                <w:szCs w:val="20"/>
                <w:lang w:eastAsia="ru-RU"/>
              </w:rPr>
              <w:t>неправительственных организаций»</w:t>
            </w:r>
          </w:p>
        </w:tc>
      </w:tr>
      <w:tr w:rsidR="00F373B2" w:rsidRPr="00F373B2" w:rsidTr="00F373B2">
        <w:trPr>
          <w:trHeight w:val="157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5.1.</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мероприятий в рамках программ и проектов НКО, проведенных при финансовой поддержке за счет средств краевого бюджета</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176</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90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1537</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81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5.2.</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мероприятий, проведенных в рамках программ и проектов НКО совместно с органами местного самоуправления муниципальных образований в Камчатском крае</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95</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316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57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5.3.</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Число муниципальных образований в Камчатском крае, в которых реализуются программы и проекты НКО, получившие государственную поддержку</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26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5.4.</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Число граждан, принявших участие в мероприятиях в рамках программ и проектов НКО при финансовой поддержке из краевого бюджета</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2580</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26500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33465</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92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5.5.</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Соотношение числа НКО, в том числе НКО - исполнителей общественно полезных услуг, реализующих свои программы и проекты при финансовой поддержке из краевого бюджета, и общего числа зарегистрированных в Камчатском крае НКО</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5,8</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8,6</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9,3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189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5.6.</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публикаций в средствах массовой информации в Камчатском крае, в том числе в информационно-коммуникационной сети «Интернет», посвященных вопросам развития и деятельности НКО</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908</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890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1459</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205"/>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5.7.</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Среднегодовая численность штатных и внештатных работников НКО, участвующих в реализации социально значимых программ и проектов, оказании общественно полезных услуг при финансовой поддержке из краевого бюджета</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207</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120</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154</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63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5.8.</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НКО, которым оказана поддержка в нефинансовых формах</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261</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215</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0,57</w:t>
            </w:r>
          </w:p>
        </w:tc>
      </w:tr>
      <w:tr w:rsidR="00F373B2" w:rsidRPr="00F373B2" w:rsidTr="00F373B2">
        <w:trPr>
          <w:trHeight w:val="189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5.9.</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Общая численность добровольцев, привлекаемых к реализации социально значимых программ и проектов НКО, оказанию общественно полезных услуг при финансовой поддержке из краевого бюджета</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2839</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3790</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1083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0,29</w:t>
            </w:r>
          </w:p>
        </w:tc>
      </w:tr>
      <w:tr w:rsidR="00F373B2" w:rsidRPr="00F373B2" w:rsidTr="00F373B2">
        <w:trPr>
          <w:trHeight w:val="126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5.10.</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Соотношение числа благотворительных организаций и общего числа зарегистрированных в Камчатском крае НКО</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2,12</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435"/>
        </w:trPr>
        <w:tc>
          <w:tcPr>
            <w:tcW w:w="10195" w:type="dxa"/>
            <w:gridSpan w:val="7"/>
            <w:hideMark/>
          </w:tcPr>
          <w:p w:rsidR="00F373B2" w:rsidRPr="00603F47" w:rsidRDefault="00F373B2" w:rsidP="00F373B2">
            <w:pPr>
              <w:widowControl w:val="0"/>
              <w:autoSpaceDE w:val="0"/>
              <w:autoSpaceDN w:val="0"/>
              <w:adjustRightInd w:val="0"/>
              <w:jc w:val="center"/>
              <w:rPr>
                <w:rFonts w:ascii="Times New Roman" w:eastAsia="Times New Roman" w:hAnsi="Times New Roman" w:cs="Times New Roman"/>
                <w:bCs/>
                <w:sz w:val="24"/>
                <w:szCs w:val="20"/>
                <w:lang w:eastAsia="ru-RU"/>
              </w:rPr>
            </w:pPr>
            <w:r w:rsidRPr="00603F47">
              <w:rPr>
                <w:rFonts w:ascii="Times New Roman" w:eastAsia="Times New Roman" w:hAnsi="Times New Roman" w:cs="Times New Roman"/>
                <w:bCs/>
                <w:sz w:val="24"/>
                <w:szCs w:val="20"/>
                <w:lang w:eastAsia="ru-RU"/>
              </w:rPr>
              <w:t>Подпрограмма 6 «Молодежь Камчатки»</w:t>
            </w:r>
          </w:p>
        </w:tc>
      </w:tr>
      <w:tr w:rsidR="00F373B2" w:rsidRPr="00F373B2" w:rsidTr="00F373B2">
        <w:trPr>
          <w:trHeight w:val="12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6.1.</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молодежи, принимающей участие в Форуме молодых деятелей культуры и искусств "Таврида"</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12</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6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6.2.</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талантливой молодежи, получившей государственную поддержку</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тыс. 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2,73</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2,73</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2,73</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9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6.3.</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молодых семей, принявших участие в конкурсе (форуме) «Молодая семья»</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18</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6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lastRenderedPageBreak/>
              <w:t>6.4.</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молодежи, принимающей участие в фестивалях, конкурсах, слетах</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тыс. 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17,4</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17,45</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17,45</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400"/>
        </w:trPr>
        <w:tc>
          <w:tcPr>
            <w:tcW w:w="704"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6.5.</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Общая численность граждан, вовлеченных центрами (сообществами, объединениями) поддержки добровольчества (</w:t>
            </w:r>
            <w:proofErr w:type="spellStart"/>
            <w:r w:rsidRPr="00F373B2">
              <w:rPr>
                <w:rFonts w:ascii="Times New Roman" w:eastAsia="Times New Roman" w:hAnsi="Times New Roman" w:cs="Times New Roman"/>
                <w:sz w:val="24"/>
                <w:szCs w:val="20"/>
                <w:lang w:eastAsia="ru-RU"/>
              </w:rPr>
              <w:t>волонтерства</w:t>
            </w:r>
            <w:proofErr w:type="spellEnd"/>
            <w:r w:rsidRPr="00F373B2">
              <w:rPr>
                <w:rFonts w:ascii="Times New Roman" w:eastAsia="Times New Roman" w:hAnsi="Times New Roman" w:cs="Times New Roman"/>
                <w:sz w:val="24"/>
                <w:szCs w:val="20"/>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тыс. чел.</w:t>
            </w:r>
          </w:p>
        </w:tc>
        <w:tc>
          <w:tcPr>
            <w:tcW w:w="992"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16,2</w:t>
            </w:r>
          </w:p>
        </w:tc>
        <w:tc>
          <w:tcPr>
            <w:tcW w:w="850"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19,1</w:t>
            </w:r>
          </w:p>
        </w:tc>
        <w:tc>
          <w:tcPr>
            <w:tcW w:w="85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20,6</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r w:rsidR="00F373B2" w:rsidRPr="00F373B2" w:rsidTr="00F373B2">
        <w:trPr>
          <w:trHeight w:val="2520"/>
        </w:trPr>
        <w:tc>
          <w:tcPr>
            <w:tcW w:w="704" w:type="dxa"/>
            <w:noWrap/>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6.6.</w:t>
            </w:r>
          </w:p>
        </w:tc>
        <w:tc>
          <w:tcPr>
            <w:tcW w:w="4536" w:type="dxa"/>
            <w:hideMark/>
          </w:tcPr>
          <w:p w:rsidR="00F373B2" w:rsidRPr="00F373B2" w:rsidRDefault="00F373B2" w:rsidP="00F373B2">
            <w:pPr>
              <w:widowControl w:val="0"/>
              <w:autoSpaceDE w:val="0"/>
              <w:autoSpaceDN w:val="0"/>
              <w:adjustRightInd w:val="0"/>
              <w:jc w:val="both"/>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Количество проведенных форумов, фестивалей, семинаров, тренингов, круглых столов и мероприятий, направленных на нравственное, интеллектуальное, духовное развитие и экологическое воспитание молодежи Камчатского края.</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ед.</w:t>
            </w:r>
          </w:p>
        </w:tc>
        <w:tc>
          <w:tcPr>
            <w:tcW w:w="992"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w:t>
            </w:r>
          </w:p>
        </w:tc>
        <w:tc>
          <w:tcPr>
            <w:tcW w:w="850"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c>
          <w:tcPr>
            <w:tcW w:w="851" w:type="dxa"/>
            <w:noWrap/>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w:t>
            </w:r>
          </w:p>
        </w:tc>
        <w:tc>
          <w:tcPr>
            <w:tcW w:w="1411" w:type="dxa"/>
            <w:hideMark/>
          </w:tcPr>
          <w:p w:rsidR="00F373B2" w:rsidRPr="00F373B2" w:rsidRDefault="00F373B2" w:rsidP="00F373B2">
            <w:pPr>
              <w:widowControl w:val="0"/>
              <w:autoSpaceDE w:val="0"/>
              <w:autoSpaceDN w:val="0"/>
              <w:adjustRightInd w:val="0"/>
              <w:jc w:val="center"/>
              <w:rPr>
                <w:rFonts w:ascii="Times New Roman" w:eastAsia="Times New Roman" w:hAnsi="Times New Roman" w:cs="Times New Roman"/>
                <w:sz w:val="24"/>
                <w:szCs w:val="20"/>
                <w:lang w:eastAsia="ru-RU"/>
              </w:rPr>
            </w:pPr>
            <w:r w:rsidRPr="00F373B2">
              <w:rPr>
                <w:rFonts w:ascii="Times New Roman" w:eastAsia="Times New Roman" w:hAnsi="Times New Roman" w:cs="Times New Roman"/>
                <w:sz w:val="24"/>
                <w:szCs w:val="20"/>
                <w:lang w:eastAsia="ru-RU"/>
              </w:rPr>
              <w:t>1,00</w:t>
            </w:r>
          </w:p>
        </w:tc>
      </w:tr>
    </w:tbl>
    <w:p w:rsidR="00480B32" w:rsidRDefault="00480B32" w:rsidP="00F373B2">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p>
    <w:p w:rsidR="00480B32" w:rsidRDefault="00480B32" w:rsidP="007E24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p>
    <w:p w:rsidR="007E2472" w:rsidRPr="007E2472" w:rsidRDefault="007E2472" w:rsidP="007E24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7E2472">
        <w:rPr>
          <w:rFonts w:ascii="Times New Roman" w:eastAsia="Times New Roman" w:hAnsi="Times New Roman" w:cs="Times New Roman"/>
          <w:sz w:val="24"/>
          <w:szCs w:val="20"/>
          <w:lang w:eastAsia="ru-RU"/>
        </w:rPr>
        <w:t>Степень реализации Программы определяется по формуле:</w:t>
      </w:r>
    </w:p>
    <w:p w:rsidR="00590098" w:rsidRDefault="007E2472" w:rsidP="007E2472">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7E2472">
        <w:rPr>
          <w:rFonts w:ascii="Times New Roman" w:eastAsia="Times New Roman" w:hAnsi="Times New Roman" w:cs="Times New Roman"/>
          <w:noProof/>
          <w:position w:val="-23"/>
          <w:sz w:val="24"/>
          <w:szCs w:val="20"/>
          <w:lang w:eastAsia="ru-RU"/>
        </w:rPr>
        <w:drawing>
          <wp:inline distT="0" distB="0" distL="0" distR="0" wp14:anchorId="091FD33D" wp14:editId="24F777AB">
            <wp:extent cx="1344930" cy="430530"/>
            <wp:effectExtent l="0" t="0" r="762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4930" cy="430530"/>
                    </a:xfrm>
                    <a:prstGeom prst="rect">
                      <a:avLst/>
                    </a:prstGeom>
                    <a:noFill/>
                    <a:ln>
                      <a:noFill/>
                    </a:ln>
                  </pic:spPr>
                </pic:pic>
              </a:graphicData>
            </a:graphic>
          </wp:inline>
        </w:drawing>
      </w:r>
      <w:r w:rsidRPr="007E2472">
        <w:rPr>
          <w:rFonts w:ascii="Times New Roman" w:eastAsia="Times New Roman" w:hAnsi="Times New Roman" w:cs="Times New Roman"/>
          <w:sz w:val="24"/>
          <w:szCs w:val="20"/>
          <w:lang w:eastAsia="ru-RU"/>
        </w:rPr>
        <w:t xml:space="preserve">, где </w:t>
      </w:r>
      <w:r w:rsidRPr="007E2472">
        <w:rPr>
          <w:rFonts w:ascii="Times New Roman" w:eastAsia="Times New Roman" w:hAnsi="Times New Roman" w:cs="Times New Roman"/>
          <w:noProof/>
          <w:position w:val="-7"/>
          <w:sz w:val="24"/>
          <w:szCs w:val="20"/>
          <w:lang w:eastAsia="ru-RU"/>
        </w:rPr>
        <w:drawing>
          <wp:inline distT="0" distB="0" distL="0" distR="0" wp14:anchorId="44B6B0EA" wp14:editId="2FADDA06">
            <wp:extent cx="376555" cy="21526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555" cy="215265"/>
                    </a:xfrm>
                    <a:prstGeom prst="rect">
                      <a:avLst/>
                    </a:prstGeom>
                    <a:noFill/>
                    <a:ln>
                      <a:noFill/>
                    </a:ln>
                  </pic:spPr>
                </pic:pic>
              </a:graphicData>
            </a:graphic>
          </wp:inline>
        </w:drawing>
      </w:r>
      <w:r w:rsidRPr="007E2472">
        <w:rPr>
          <w:rFonts w:ascii="Times New Roman" w:eastAsia="Times New Roman" w:hAnsi="Times New Roman" w:cs="Times New Roman"/>
          <w:sz w:val="24"/>
          <w:szCs w:val="20"/>
          <w:lang w:eastAsia="ru-RU"/>
        </w:rPr>
        <w:t xml:space="preserve"> - степень реализации Программы; </w:t>
      </w:r>
      <w:r w:rsidRPr="007E2472">
        <w:rPr>
          <w:rFonts w:ascii="Times New Roman" w:eastAsia="Times New Roman" w:hAnsi="Times New Roman" w:cs="Times New Roman"/>
          <w:noProof/>
          <w:position w:val="-2"/>
          <w:sz w:val="24"/>
          <w:szCs w:val="20"/>
          <w:lang w:eastAsia="ru-RU"/>
        </w:rPr>
        <w:drawing>
          <wp:inline distT="0" distB="0" distL="0" distR="0" wp14:anchorId="3B91E9ED" wp14:editId="67C80974">
            <wp:extent cx="187960" cy="161290"/>
            <wp:effectExtent l="0" t="0" r="254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960" cy="161290"/>
                    </a:xfrm>
                    <a:prstGeom prst="rect">
                      <a:avLst/>
                    </a:prstGeom>
                    <a:noFill/>
                    <a:ln>
                      <a:noFill/>
                    </a:ln>
                  </pic:spPr>
                </pic:pic>
              </a:graphicData>
            </a:graphic>
          </wp:inline>
        </w:drawing>
      </w:r>
      <w:r w:rsidRPr="007E2472">
        <w:rPr>
          <w:rFonts w:ascii="Times New Roman" w:eastAsia="Times New Roman" w:hAnsi="Times New Roman" w:cs="Times New Roman"/>
          <w:sz w:val="24"/>
          <w:szCs w:val="20"/>
          <w:lang w:eastAsia="ru-RU"/>
        </w:rPr>
        <w:t xml:space="preserve"> - число показателей (индикаторов) Программы. </w:t>
      </w:r>
    </w:p>
    <w:p w:rsidR="00590098" w:rsidRDefault="00590098" w:rsidP="007E2472">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p>
    <w:p w:rsidR="007E2472" w:rsidRPr="007E2472" w:rsidRDefault="007E2472" w:rsidP="007E2472">
      <w:pPr>
        <w:widowControl w:val="0"/>
        <w:autoSpaceDE w:val="0"/>
        <w:autoSpaceDN w:val="0"/>
        <w:adjustRightInd w:val="0"/>
        <w:spacing w:after="0" w:line="240" w:lineRule="auto"/>
        <w:rPr>
          <w:rFonts w:ascii="Times New Roman" w:eastAsia="Times New Roman" w:hAnsi="Times New Roman" w:cs="Times New Roman"/>
          <w:b/>
          <w:sz w:val="28"/>
          <w:szCs w:val="20"/>
          <w:vertAlign w:val="superscript"/>
          <w:lang w:eastAsia="ru-RU"/>
        </w:rPr>
      </w:pPr>
      <w:r w:rsidRPr="007E2472">
        <w:rPr>
          <w:rFonts w:ascii="Times New Roman" w:eastAsia="Times New Roman" w:hAnsi="Times New Roman" w:cs="Times New Roman"/>
          <w:b/>
          <w:sz w:val="24"/>
          <w:szCs w:val="20"/>
          <w:lang w:eastAsia="ru-RU"/>
        </w:rPr>
        <w:t xml:space="preserve">СР </w:t>
      </w:r>
      <w:proofErr w:type="spellStart"/>
      <w:r w:rsidRPr="007E2472">
        <w:rPr>
          <w:rFonts w:ascii="Times New Roman" w:eastAsia="Times New Roman" w:hAnsi="Times New Roman" w:cs="Times New Roman"/>
          <w:b/>
          <w:sz w:val="24"/>
          <w:szCs w:val="20"/>
          <w:vertAlign w:val="subscript"/>
          <w:lang w:eastAsia="ru-RU"/>
        </w:rPr>
        <w:t>гп</w:t>
      </w:r>
      <w:proofErr w:type="spellEnd"/>
      <w:r w:rsidRPr="007E2472">
        <w:rPr>
          <w:rFonts w:ascii="Times New Roman" w:eastAsia="Times New Roman" w:hAnsi="Times New Roman" w:cs="Times New Roman"/>
          <w:b/>
          <w:sz w:val="24"/>
          <w:szCs w:val="20"/>
          <w:vertAlign w:val="superscript"/>
          <w:lang w:eastAsia="ru-RU"/>
        </w:rPr>
        <w:t xml:space="preserve"> = </w:t>
      </w:r>
      <w:r w:rsidR="00636084">
        <w:rPr>
          <w:rFonts w:ascii="Times New Roman" w:eastAsia="Times New Roman" w:hAnsi="Times New Roman" w:cs="Times New Roman"/>
          <w:sz w:val="28"/>
          <w:szCs w:val="20"/>
          <w:lang w:eastAsia="ru-RU"/>
        </w:rPr>
        <w:t>6,92</w:t>
      </w:r>
      <w:r w:rsidR="00BC5D11">
        <w:rPr>
          <w:rFonts w:ascii="Times New Roman" w:eastAsia="Times New Roman" w:hAnsi="Times New Roman" w:cs="Times New Roman"/>
          <w:sz w:val="28"/>
          <w:szCs w:val="20"/>
          <w:lang w:eastAsia="ru-RU"/>
        </w:rPr>
        <w:t>+9,4+8,0+8,86</w:t>
      </w:r>
      <w:r w:rsidR="00F373B2">
        <w:rPr>
          <w:rFonts w:ascii="Times New Roman" w:eastAsia="Times New Roman" w:hAnsi="Times New Roman" w:cs="Times New Roman"/>
          <w:b/>
          <w:sz w:val="28"/>
          <w:szCs w:val="20"/>
          <w:lang w:eastAsia="ru-RU"/>
        </w:rPr>
        <w:t>/ 42</w:t>
      </w:r>
      <w:r w:rsidR="00636084">
        <w:rPr>
          <w:rFonts w:ascii="Times New Roman" w:eastAsia="Times New Roman" w:hAnsi="Times New Roman" w:cs="Times New Roman"/>
          <w:b/>
          <w:sz w:val="28"/>
          <w:szCs w:val="20"/>
          <w:lang w:eastAsia="ru-RU"/>
        </w:rPr>
        <w:t xml:space="preserve"> = 0,79</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Оценка степени соответствия запланированному</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уровню затрат</w:t>
      </w:r>
    </w:p>
    <w:p w:rsidR="007E2472" w:rsidRPr="007E2472" w:rsidRDefault="007E2472" w:rsidP="007E2472">
      <w:pPr>
        <w:spacing w:after="0" w:line="240" w:lineRule="auto"/>
        <w:jc w:val="center"/>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ab/>
      </w:r>
    </w:p>
    <w:p w:rsidR="007E2472" w:rsidRPr="007E2472" w:rsidRDefault="007E2472" w:rsidP="00990E16">
      <w:pPr>
        <w:widowControl w:val="0"/>
        <w:numPr>
          <w:ilvl w:val="0"/>
          <w:numId w:val="28"/>
        </w:numPr>
        <w:tabs>
          <w:tab w:val="left" w:pos="1134"/>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СС</w:t>
      </w:r>
      <w:r w:rsidRPr="007E2472">
        <w:rPr>
          <w:rFonts w:ascii="Times New Roman" w:eastAsia="Times New Roman" w:hAnsi="Times New Roman" w:cs="Times New Roman"/>
          <w:sz w:val="28"/>
          <w:szCs w:val="28"/>
          <w:vertAlign w:val="subscript"/>
          <w:lang w:eastAsia="ru-RU"/>
        </w:rPr>
        <w:t>уз</w:t>
      </w:r>
      <w:proofErr w:type="spellEnd"/>
      <w:r w:rsidRPr="007E2472">
        <w:rPr>
          <w:rFonts w:ascii="Times New Roman" w:eastAsia="Times New Roman" w:hAnsi="Times New Roman" w:cs="Times New Roman"/>
          <w:sz w:val="28"/>
          <w:szCs w:val="28"/>
          <w:lang w:eastAsia="ru-RU"/>
        </w:rPr>
        <w:t xml:space="preserve"> = </w:t>
      </w:r>
      <w:proofErr w:type="spellStart"/>
      <w:r w:rsidRPr="007E2472">
        <w:rPr>
          <w:rFonts w:ascii="Times New Roman" w:eastAsia="Times New Roman" w:hAnsi="Times New Roman" w:cs="Times New Roman"/>
          <w:sz w:val="28"/>
          <w:szCs w:val="28"/>
          <w:lang w:eastAsia="ru-RU"/>
        </w:rPr>
        <w:t>З</w:t>
      </w:r>
      <w:r w:rsidRPr="007E2472">
        <w:rPr>
          <w:rFonts w:ascii="Times New Roman" w:eastAsia="Times New Roman" w:hAnsi="Times New Roman" w:cs="Times New Roman"/>
          <w:sz w:val="28"/>
          <w:szCs w:val="28"/>
          <w:vertAlign w:val="subscript"/>
          <w:lang w:eastAsia="ru-RU"/>
        </w:rPr>
        <w:t>ф</w:t>
      </w:r>
      <w:proofErr w:type="spellEnd"/>
      <w:r w:rsidRPr="007E2472">
        <w:rPr>
          <w:rFonts w:ascii="Times New Roman" w:eastAsia="Times New Roman" w:hAnsi="Times New Roman" w:cs="Times New Roman"/>
          <w:sz w:val="28"/>
          <w:szCs w:val="28"/>
          <w:lang w:eastAsia="ru-RU"/>
        </w:rPr>
        <w:t xml:space="preserve"> / </w:t>
      </w:r>
      <w:proofErr w:type="spellStart"/>
      <w:r w:rsidRPr="007E2472">
        <w:rPr>
          <w:rFonts w:ascii="Times New Roman" w:eastAsia="Times New Roman" w:hAnsi="Times New Roman" w:cs="Times New Roman"/>
          <w:sz w:val="28"/>
          <w:szCs w:val="28"/>
          <w:lang w:eastAsia="ru-RU"/>
        </w:rPr>
        <w:t>З</w:t>
      </w:r>
      <w:r w:rsidRPr="007E2472">
        <w:rPr>
          <w:rFonts w:ascii="Times New Roman" w:eastAsia="Times New Roman" w:hAnsi="Times New Roman" w:cs="Times New Roman"/>
          <w:sz w:val="28"/>
          <w:szCs w:val="28"/>
          <w:vertAlign w:val="subscript"/>
          <w:lang w:eastAsia="ru-RU"/>
        </w:rPr>
        <w:t>п</w:t>
      </w:r>
      <w:proofErr w:type="spellEnd"/>
      <w:r w:rsidRPr="007E2472">
        <w:rPr>
          <w:rFonts w:ascii="Times New Roman" w:eastAsia="Times New Roman" w:hAnsi="Times New Roman" w:cs="Times New Roman"/>
          <w:sz w:val="28"/>
          <w:szCs w:val="28"/>
          <w:lang w:eastAsia="ru-RU"/>
        </w:rPr>
        <w:t>,</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где:</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СС</w:t>
      </w:r>
      <w:r w:rsidRPr="007E2472">
        <w:rPr>
          <w:rFonts w:ascii="Times New Roman" w:eastAsia="Times New Roman" w:hAnsi="Times New Roman" w:cs="Times New Roman"/>
          <w:sz w:val="28"/>
          <w:szCs w:val="28"/>
          <w:vertAlign w:val="subscript"/>
          <w:lang w:eastAsia="ru-RU"/>
        </w:rPr>
        <w:t>уз</w:t>
      </w:r>
      <w:proofErr w:type="spellEnd"/>
      <w:r w:rsidRPr="007E2472">
        <w:rPr>
          <w:rFonts w:ascii="Times New Roman" w:eastAsia="Times New Roman" w:hAnsi="Times New Roman" w:cs="Times New Roman"/>
          <w:sz w:val="28"/>
          <w:szCs w:val="28"/>
          <w:lang w:eastAsia="ru-RU"/>
        </w:rPr>
        <w:t xml:space="preserve"> – степень соответствия запланированному уровню расходов;</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З</w:t>
      </w:r>
      <w:r w:rsidRPr="007E2472">
        <w:rPr>
          <w:rFonts w:ascii="Times New Roman" w:eastAsia="Times New Roman" w:hAnsi="Times New Roman" w:cs="Times New Roman"/>
          <w:sz w:val="28"/>
          <w:szCs w:val="28"/>
          <w:vertAlign w:val="subscript"/>
          <w:lang w:eastAsia="ru-RU"/>
        </w:rPr>
        <w:t>ф</w:t>
      </w:r>
      <w:proofErr w:type="spellEnd"/>
      <w:r w:rsidRPr="007E2472">
        <w:rPr>
          <w:rFonts w:ascii="Times New Roman" w:eastAsia="Times New Roman" w:hAnsi="Times New Roman" w:cs="Times New Roman"/>
          <w:sz w:val="28"/>
          <w:szCs w:val="28"/>
          <w:lang w:eastAsia="ru-RU"/>
        </w:rPr>
        <w:t xml:space="preserve"> – фактические расходы краевого бюджета на реализацию государственной программы в отчетном году;</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З</w:t>
      </w:r>
      <w:r w:rsidRPr="007E2472">
        <w:rPr>
          <w:rFonts w:ascii="Times New Roman" w:eastAsia="Times New Roman" w:hAnsi="Times New Roman" w:cs="Times New Roman"/>
          <w:sz w:val="28"/>
          <w:szCs w:val="28"/>
          <w:vertAlign w:val="subscript"/>
          <w:lang w:eastAsia="ru-RU"/>
        </w:rPr>
        <w:t>п</w:t>
      </w:r>
      <w:proofErr w:type="spellEnd"/>
      <w:r w:rsidRPr="007E2472">
        <w:rPr>
          <w:rFonts w:ascii="Times New Roman" w:eastAsia="Times New Roman" w:hAnsi="Times New Roman" w:cs="Times New Roman"/>
          <w:sz w:val="28"/>
          <w:szCs w:val="28"/>
          <w:lang w:eastAsia="ru-RU"/>
        </w:rPr>
        <w:t xml:space="preserve"> – плановые расходы краевого бюджета на реализацию государственной программы в отчетном году.</w:t>
      </w:r>
    </w:p>
    <w:p w:rsidR="007E2472" w:rsidRPr="007E2472" w:rsidRDefault="00590098" w:rsidP="007E2472">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w:t>
      </w:r>
      <w:r w:rsidRPr="007E2472">
        <w:rPr>
          <w:rFonts w:ascii="Times New Roman" w:eastAsia="Times New Roman" w:hAnsi="Times New Roman" w:cs="Times New Roman"/>
          <w:sz w:val="28"/>
          <w:szCs w:val="28"/>
          <w:lang w:eastAsia="ru-RU"/>
        </w:rPr>
        <w:t>лановые расходы краевого бюджета на реализацию государственной программы в отчетном году</w:t>
      </w:r>
      <w:r w:rsidRPr="0022691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составили </w:t>
      </w:r>
      <w:r w:rsidR="005C1D65" w:rsidRPr="005C1D65">
        <w:rPr>
          <w:rFonts w:ascii="Times New Roman" w:eastAsia="Times New Roman" w:hAnsi="Times New Roman" w:cs="Times New Roman"/>
          <w:sz w:val="28"/>
          <w:szCs w:val="28"/>
          <w:lang w:eastAsia="ru-RU"/>
        </w:rPr>
        <w:t xml:space="preserve">315 675,05612 </w:t>
      </w:r>
      <w:r w:rsidR="007E2472" w:rsidRPr="007E2472">
        <w:rPr>
          <w:rFonts w:ascii="Times New Roman" w:eastAsia="Times New Roman" w:hAnsi="Times New Roman" w:cs="Times New Roman"/>
          <w:sz w:val="28"/>
          <w:szCs w:val="28"/>
          <w:lang w:eastAsia="ru-RU"/>
        </w:rPr>
        <w:t xml:space="preserve">тыс. рублей. Фактические расходы </w:t>
      </w:r>
      <w:proofErr w:type="gramStart"/>
      <w:r w:rsidR="007E2472" w:rsidRPr="007E2472">
        <w:rPr>
          <w:rFonts w:ascii="Times New Roman" w:eastAsia="Times New Roman" w:hAnsi="Times New Roman" w:cs="Times New Roman"/>
          <w:sz w:val="28"/>
          <w:szCs w:val="28"/>
          <w:lang w:eastAsia="ru-RU"/>
        </w:rPr>
        <w:t xml:space="preserve">составили  </w:t>
      </w:r>
      <w:r w:rsidR="005C1D65" w:rsidRPr="005C1D65">
        <w:rPr>
          <w:rFonts w:ascii="Times New Roman" w:eastAsia="Times New Roman" w:hAnsi="Times New Roman" w:cs="Times New Roman"/>
          <w:sz w:val="28"/>
          <w:szCs w:val="28"/>
          <w:lang w:eastAsia="ru-RU"/>
        </w:rPr>
        <w:t>314</w:t>
      </w:r>
      <w:proofErr w:type="gramEnd"/>
      <w:r w:rsidR="005C1D65" w:rsidRPr="005C1D65">
        <w:rPr>
          <w:rFonts w:ascii="Times New Roman" w:eastAsia="Times New Roman" w:hAnsi="Times New Roman" w:cs="Times New Roman"/>
          <w:sz w:val="28"/>
          <w:szCs w:val="28"/>
          <w:lang w:eastAsia="ru-RU"/>
        </w:rPr>
        <w:t xml:space="preserve"> 344,52659 </w:t>
      </w:r>
      <w:r w:rsidR="007E2472" w:rsidRPr="007E2472">
        <w:rPr>
          <w:rFonts w:ascii="Times New Roman" w:eastAsia="Times New Roman" w:hAnsi="Times New Roman" w:cs="Times New Roman"/>
          <w:sz w:val="28"/>
          <w:szCs w:val="28"/>
          <w:lang w:eastAsia="ru-RU"/>
        </w:rPr>
        <w:t xml:space="preserve">тыс. руб. </w:t>
      </w:r>
    </w:p>
    <w:p w:rsidR="00590098" w:rsidRDefault="00590098" w:rsidP="007E2472">
      <w:pPr>
        <w:spacing w:after="0" w:line="240" w:lineRule="auto"/>
        <w:jc w:val="both"/>
        <w:rPr>
          <w:rFonts w:ascii="Times New Roman" w:eastAsia="Times New Roman" w:hAnsi="Times New Roman" w:cs="Times New Roman"/>
          <w:b/>
          <w:sz w:val="28"/>
          <w:szCs w:val="28"/>
          <w:lang w:eastAsia="ru-RU"/>
        </w:rPr>
      </w:pPr>
    </w:p>
    <w:p w:rsidR="007E2472" w:rsidRPr="007E2472" w:rsidRDefault="007E2472" w:rsidP="007E2472">
      <w:pPr>
        <w:spacing w:after="0" w:line="240" w:lineRule="auto"/>
        <w:jc w:val="both"/>
        <w:rPr>
          <w:rFonts w:ascii="Times New Roman" w:eastAsia="Times New Roman" w:hAnsi="Times New Roman" w:cs="Times New Roman"/>
          <w:b/>
          <w:sz w:val="28"/>
          <w:szCs w:val="28"/>
          <w:lang w:eastAsia="ru-RU"/>
        </w:rPr>
      </w:pPr>
      <w:proofErr w:type="spellStart"/>
      <w:r w:rsidRPr="007E2472">
        <w:rPr>
          <w:rFonts w:ascii="Times New Roman" w:eastAsia="Times New Roman" w:hAnsi="Times New Roman" w:cs="Times New Roman"/>
          <w:b/>
          <w:sz w:val="28"/>
          <w:szCs w:val="28"/>
          <w:lang w:eastAsia="ru-RU"/>
        </w:rPr>
        <w:t>СС</w:t>
      </w:r>
      <w:r w:rsidRPr="007E2472">
        <w:rPr>
          <w:rFonts w:ascii="Times New Roman" w:eastAsia="Times New Roman" w:hAnsi="Times New Roman" w:cs="Times New Roman"/>
          <w:b/>
          <w:sz w:val="28"/>
          <w:szCs w:val="28"/>
          <w:vertAlign w:val="subscript"/>
          <w:lang w:eastAsia="ru-RU"/>
        </w:rPr>
        <w:t>уз</w:t>
      </w:r>
      <w:proofErr w:type="spellEnd"/>
      <w:r w:rsidRPr="007E2472">
        <w:rPr>
          <w:rFonts w:ascii="Times New Roman" w:eastAsia="Times New Roman" w:hAnsi="Times New Roman" w:cs="Times New Roman"/>
          <w:b/>
          <w:sz w:val="28"/>
          <w:szCs w:val="28"/>
          <w:vertAlign w:val="subscript"/>
          <w:lang w:eastAsia="ru-RU"/>
        </w:rPr>
        <w:t xml:space="preserve"> = </w:t>
      </w:r>
      <w:r w:rsidR="005C1D65" w:rsidRPr="005C1D65">
        <w:rPr>
          <w:rFonts w:ascii="Times New Roman" w:eastAsia="Times New Roman" w:hAnsi="Times New Roman" w:cs="Times New Roman"/>
          <w:sz w:val="28"/>
          <w:szCs w:val="28"/>
          <w:lang w:eastAsia="ru-RU"/>
        </w:rPr>
        <w:t xml:space="preserve">314 344,52659 </w:t>
      </w:r>
      <w:r w:rsidRPr="007E2472">
        <w:rPr>
          <w:rFonts w:ascii="Times New Roman" w:eastAsia="Times New Roman" w:hAnsi="Times New Roman" w:cs="Times New Roman"/>
          <w:b/>
          <w:sz w:val="28"/>
          <w:szCs w:val="28"/>
          <w:lang w:eastAsia="ru-RU"/>
        </w:rPr>
        <w:t xml:space="preserve">/ </w:t>
      </w:r>
      <w:r w:rsidR="005C1D65" w:rsidRPr="005C1D65">
        <w:rPr>
          <w:rFonts w:ascii="Times New Roman" w:eastAsia="Times New Roman" w:hAnsi="Times New Roman" w:cs="Times New Roman"/>
          <w:sz w:val="28"/>
          <w:szCs w:val="28"/>
          <w:lang w:eastAsia="ru-RU"/>
        </w:rPr>
        <w:t xml:space="preserve">315 675,05612 </w:t>
      </w:r>
      <w:r w:rsidR="005C1D65">
        <w:rPr>
          <w:rFonts w:ascii="Times New Roman" w:eastAsia="Times New Roman" w:hAnsi="Times New Roman" w:cs="Times New Roman"/>
          <w:b/>
          <w:sz w:val="28"/>
          <w:szCs w:val="28"/>
          <w:lang w:eastAsia="ru-RU"/>
        </w:rPr>
        <w:t>= 0,99</w:t>
      </w:r>
    </w:p>
    <w:p w:rsidR="007E2472" w:rsidRPr="007E2472" w:rsidRDefault="007E2472" w:rsidP="007E2472">
      <w:pPr>
        <w:spacing w:after="0" w:line="240" w:lineRule="auto"/>
        <w:jc w:val="center"/>
        <w:rPr>
          <w:rFonts w:ascii="Times New Roman" w:eastAsia="Times New Roman" w:hAnsi="Times New Roman" w:cs="Times New Roman"/>
          <w:b/>
          <w:sz w:val="28"/>
          <w:szCs w:val="28"/>
          <w:lang w:eastAsia="ru-RU"/>
        </w:rPr>
      </w:pPr>
    </w:p>
    <w:p w:rsidR="007E2472" w:rsidRDefault="007E2472" w:rsidP="007E2472">
      <w:pPr>
        <w:spacing w:after="0" w:line="240" w:lineRule="auto"/>
        <w:jc w:val="center"/>
        <w:rPr>
          <w:rFonts w:ascii="Times New Roman" w:eastAsia="Times New Roman" w:hAnsi="Times New Roman" w:cs="Times New Roman"/>
          <w:b/>
          <w:sz w:val="28"/>
          <w:szCs w:val="28"/>
          <w:lang w:eastAsia="ru-RU"/>
        </w:rPr>
      </w:pPr>
    </w:p>
    <w:p w:rsidR="007E2472" w:rsidRPr="007E2472" w:rsidRDefault="007E2472" w:rsidP="007E2472">
      <w:pPr>
        <w:spacing w:after="0" w:line="240" w:lineRule="auto"/>
        <w:jc w:val="center"/>
        <w:rPr>
          <w:rFonts w:ascii="Times New Roman" w:eastAsia="Times New Roman" w:hAnsi="Times New Roman" w:cs="Times New Roman"/>
          <w:b/>
          <w:caps/>
          <w:sz w:val="28"/>
          <w:szCs w:val="28"/>
        </w:rPr>
      </w:pPr>
      <w:r w:rsidRPr="007E2472">
        <w:rPr>
          <w:rFonts w:ascii="Times New Roman" w:eastAsia="Times New Roman" w:hAnsi="Times New Roman" w:cs="Times New Roman"/>
          <w:b/>
          <w:sz w:val="28"/>
          <w:szCs w:val="28"/>
          <w:lang w:eastAsia="ru-RU"/>
        </w:rPr>
        <w:t>Оценка степени реализации контрольных событий</w:t>
      </w:r>
    </w:p>
    <w:p w:rsidR="007E2472" w:rsidRPr="007E2472" w:rsidRDefault="007E2472" w:rsidP="007E2472">
      <w:pPr>
        <w:spacing w:after="0" w:line="240" w:lineRule="auto"/>
        <w:rPr>
          <w:rFonts w:ascii="Times New Roman" w:eastAsia="Times New Roman" w:hAnsi="Times New Roman" w:cs="Times New Roman"/>
          <w:caps/>
          <w:sz w:val="28"/>
          <w:szCs w:val="28"/>
        </w:rPr>
      </w:pPr>
    </w:p>
    <w:p w:rsidR="007E2472" w:rsidRPr="007E2472" w:rsidRDefault="007E2472" w:rsidP="007E2472">
      <w:pPr>
        <w:widowControl w:val="0"/>
        <w:numPr>
          <w:ilvl w:val="0"/>
          <w:numId w:val="28"/>
        </w:numPr>
        <w:tabs>
          <w:tab w:val="left" w:pos="1148"/>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 выполненных в отчетном году, по следующей формуле:</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СР</w:t>
      </w:r>
      <w:r w:rsidRPr="007E2472">
        <w:rPr>
          <w:rFonts w:ascii="Times New Roman" w:eastAsia="Times New Roman" w:hAnsi="Times New Roman" w:cs="Times New Roman"/>
          <w:sz w:val="28"/>
          <w:szCs w:val="28"/>
          <w:vertAlign w:val="subscript"/>
          <w:lang w:eastAsia="ru-RU"/>
        </w:rPr>
        <w:t>кс</w:t>
      </w:r>
      <w:proofErr w:type="spellEnd"/>
      <w:r w:rsidRPr="007E2472">
        <w:rPr>
          <w:rFonts w:ascii="Times New Roman" w:eastAsia="Times New Roman" w:hAnsi="Times New Roman" w:cs="Times New Roman"/>
          <w:sz w:val="28"/>
          <w:szCs w:val="28"/>
          <w:lang w:eastAsia="ru-RU"/>
        </w:rPr>
        <w:t xml:space="preserve"> = </w:t>
      </w:r>
      <w:proofErr w:type="spellStart"/>
      <w:r w:rsidRPr="007E2472">
        <w:rPr>
          <w:rFonts w:ascii="Times New Roman" w:eastAsia="Times New Roman" w:hAnsi="Times New Roman" w:cs="Times New Roman"/>
          <w:sz w:val="28"/>
          <w:szCs w:val="28"/>
          <w:lang w:eastAsia="ru-RU"/>
        </w:rPr>
        <w:t>КС</w:t>
      </w:r>
      <w:r w:rsidRPr="007E2472">
        <w:rPr>
          <w:rFonts w:ascii="Times New Roman" w:eastAsia="Times New Roman" w:hAnsi="Times New Roman" w:cs="Times New Roman"/>
          <w:sz w:val="28"/>
          <w:szCs w:val="28"/>
          <w:vertAlign w:val="subscript"/>
          <w:lang w:eastAsia="ru-RU"/>
        </w:rPr>
        <w:t>в</w:t>
      </w:r>
      <w:proofErr w:type="spellEnd"/>
      <w:r w:rsidRPr="007E2472">
        <w:rPr>
          <w:rFonts w:ascii="Times New Roman" w:eastAsia="Times New Roman" w:hAnsi="Times New Roman" w:cs="Times New Roman"/>
          <w:sz w:val="28"/>
          <w:szCs w:val="28"/>
          <w:lang w:eastAsia="ru-RU"/>
        </w:rPr>
        <w:t xml:space="preserve"> / КС,</w:t>
      </w:r>
    </w:p>
    <w:p w:rsidR="007E2472" w:rsidRPr="007E2472" w:rsidRDefault="007E2472" w:rsidP="007E247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где:</w:t>
      </w:r>
    </w:p>
    <w:p w:rsidR="007E2472" w:rsidRPr="007E2472" w:rsidRDefault="007E2472" w:rsidP="007E247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СР</w:t>
      </w:r>
      <w:r w:rsidRPr="007E2472">
        <w:rPr>
          <w:rFonts w:ascii="Times New Roman" w:eastAsia="Times New Roman" w:hAnsi="Times New Roman" w:cs="Times New Roman"/>
          <w:sz w:val="28"/>
          <w:szCs w:val="28"/>
          <w:vertAlign w:val="subscript"/>
          <w:lang w:eastAsia="ru-RU"/>
        </w:rPr>
        <w:t>кс</w:t>
      </w:r>
      <w:proofErr w:type="spellEnd"/>
      <w:r w:rsidRPr="007E2472">
        <w:rPr>
          <w:rFonts w:ascii="Times New Roman" w:eastAsia="Times New Roman" w:hAnsi="Times New Roman" w:cs="Times New Roman"/>
          <w:sz w:val="28"/>
          <w:szCs w:val="28"/>
          <w:lang w:eastAsia="ru-RU"/>
        </w:rPr>
        <w:t xml:space="preserve"> – степень реализации контрольных событий;</w:t>
      </w:r>
    </w:p>
    <w:p w:rsidR="007E2472" w:rsidRPr="007E2472" w:rsidRDefault="007E2472" w:rsidP="007E247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КС</w:t>
      </w:r>
      <w:r w:rsidRPr="007E2472">
        <w:rPr>
          <w:rFonts w:ascii="Times New Roman" w:eastAsia="Times New Roman" w:hAnsi="Times New Roman" w:cs="Times New Roman"/>
          <w:sz w:val="28"/>
          <w:szCs w:val="28"/>
          <w:vertAlign w:val="subscript"/>
          <w:lang w:eastAsia="ru-RU"/>
        </w:rPr>
        <w:t>в</w:t>
      </w:r>
      <w:proofErr w:type="spellEnd"/>
      <w:r w:rsidRPr="007E2472">
        <w:rPr>
          <w:rFonts w:ascii="Times New Roman" w:eastAsia="Times New Roman" w:hAnsi="Times New Roman" w:cs="Times New Roman"/>
          <w:sz w:val="28"/>
          <w:szCs w:val="28"/>
          <w:lang w:eastAsia="ru-RU"/>
        </w:rPr>
        <w:t xml:space="preserve"> – количество выполненных контрольных событий, из числа контрольных событий, запланированных к реализации в отчетном году;</w:t>
      </w:r>
    </w:p>
    <w:p w:rsidR="007E2472" w:rsidRPr="007E2472" w:rsidRDefault="007E2472" w:rsidP="007E2472">
      <w:pPr>
        <w:widowControl w:val="0"/>
        <w:autoSpaceDE w:val="0"/>
        <w:autoSpaceDN w:val="0"/>
        <w:spacing w:after="0" w:line="240" w:lineRule="auto"/>
        <w:ind w:firstLine="540"/>
        <w:jc w:val="both"/>
        <w:rPr>
          <w:rFonts w:ascii="Calibri" w:eastAsia="Times New Roman" w:hAnsi="Calibri" w:cs="Calibri"/>
          <w:caps/>
          <w:sz w:val="28"/>
          <w:szCs w:val="28"/>
        </w:rPr>
      </w:pPr>
      <w:r w:rsidRPr="007E2472">
        <w:rPr>
          <w:rFonts w:ascii="Times New Roman" w:eastAsia="Times New Roman" w:hAnsi="Times New Roman" w:cs="Times New Roman"/>
          <w:sz w:val="28"/>
          <w:szCs w:val="28"/>
          <w:lang w:eastAsia="ru-RU"/>
        </w:rPr>
        <w:t>КС – общее количество контрольных событий, запланированных к реализации в отчетном году.</w:t>
      </w:r>
    </w:p>
    <w:p w:rsidR="007E2472" w:rsidRPr="007E2472" w:rsidRDefault="007E2472" w:rsidP="005C376C">
      <w:pPr>
        <w:spacing w:after="0" w:line="240" w:lineRule="auto"/>
        <w:ind w:firstLine="709"/>
        <w:jc w:val="both"/>
        <w:rPr>
          <w:rFonts w:ascii="Times New Roman" w:eastAsia="Times New Roman" w:hAnsi="Times New Roman" w:cs="Times New Roman"/>
          <w:caps/>
          <w:sz w:val="28"/>
          <w:szCs w:val="28"/>
        </w:rPr>
      </w:pPr>
      <w:r w:rsidRPr="007E2472">
        <w:rPr>
          <w:rFonts w:ascii="Times New Roman" w:eastAsia="Times New Roman" w:hAnsi="Times New Roman" w:cs="Times New Roman"/>
          <w:sz w:val="28"/>
          <w:szCs w:val="28"/>
          <w:lang w:eastAsia="ru-RU"/>
        </w:rPr>
        <w:t xml:space="preserve">Планом </w:t>
      </w:r>
      <w:proofErr w:type="gramStart"/>
      <w:r w:rsidRPr="007E2472">
        <w:rPr>
          <w:rFonts w:ascii="Times New Roman" w:eastAsia="Times New Roman" w:hAnsi="Times New Roman" w:cs="Times New Roman"/>
          <w:sz w:val="28"/>
          <w:szCs w:val="28"/>
          <w:lang w:eastAsia="ru-RU"/>
        </w:rPr>
        <w:t>реализации  государственной</w:t>
      </w:r>
      <w:proofErr w:type="gramEnd"/>
      <w:r w:rsidRPr="007E2472">
        <w:rPr>
          <w:rFonts w:ascii="Times New Roman" w:eastAsia="Times New Roman" w:hAnsi="Times New Roman" w:cs="Times New Roman"/>
          <w:sz w:val="28"/>
          <w:szCs w:val="28"/>
          <w:lang w:eastAsia="ru-RU"/>
        </w:rPr>
        <w:t xml:space="preserve"> программы на 202</w:t>
      </w:r>
      <w:r w:rsidR="005C1D65">
        <w:rPr>
          <w:rFonts w:ascii="Times New Roman" w:eastAsia="Times New Roman" w:hAnsi="Times New Roman" w:cs="Times New Roman"/>
          <w:sz w:val="28"/>
          <w:szCs w:val="28"/>
          <w:lang w:eastAsia="ru-RU"/>
        </w:rPr>
        <w:t>2 год и на плановый период 2023</w:t>
      </w:r>
      <w:r w:rsidR="00590098">
        <w:rPr>
          <w:rFonts w:ascii="Times New Roman" w:eastAsia="Times New Roman" w:hAnsi="Times New Roman" w:cs="Times New Roman"/>
          <w:sz w:val="28"/>
          <w:szCs w:val="28"/>
          <w:lang w:eastAsia="ru-RU"/>
        </w:rPr>
        <w:t xml:space="preserve"> и 202</w:t>
      </w:r>
      <w:r w:rsidR="005C1D65">
        <w:rPr>
          <w:rFonts w:ascii="Times New Roman" w:eastAsia="Times New Roman" w:hAnsi="Times New Roman" w:cs="Times New Roman"/>
          <w:sz w:val="28"/>
          <w:szCs w:val="28"/>
          <w:lang w:eastAsia="ru-RU"/>
        </w:rPr>
        <w:t>4</w:t>
      </w:r>
      <w:r w:rsidRPr="007E2472">
        <w:rPr>
          <w:rFonts w:ascii="Times New Roman" w:eastAsia="Times New Roman" w:hAnsi="Times New Roman" w:cs="Times New Roman"/>
          <w:sz w:val="28"/>
          <w:szCs w:val="28"/>
          <w:lang w:eastAsia="ru-RU"/>
        </w:rPr>
        <w:t xml:space="preserve"> годов, утвержденным распоряжением Правительства Камчатского края от </w:t>
      </w:r>
      <w:r w:rsidR="005C1D65" w:rsidRPr="005C1D65">
        <w:rPr>
          <w:rFonts w:ascii="Times New Roman" w:eastAsia="Times New Roman" w:hAnsi="Times New Roman" w:cs="Times New Roman"/>
          <w:sz w:val="28"/>
          <w:szCs w:val="28"/>
          <w:lang w:eastAsia="ru-RU"/>
        </w:rPr>
        <w:t>02.06.2022 № 319-РП</w:t>
      </w:r>
      <w:r w:rsidR="005C1D65">
        <w:rPr>
          <w:rFonts w:ascii="Times New Roman" w:eastAsia="Times New Roman" w:hAnsi="Times New Roman" w:cs="Times New Roman"/>
          <w:sz w:val="28"/>
          <w:szCs w:val="28"/>
          <w:lang w:eastAsia="ru-RU"/>
        </w:rPr>
        <w:t>, в 2022</w:t>
      </w:r>
      <w:r w:rsidRPr="007E2472">
        <w:rPr>
          <w:rFonts w:ascii="Times New Roman" w:eastAsia="Times New Roman" w:hAnsi="Times New Roman" w:cs="Times New Roman"/>
          <w:sz w:val="28"/>
          <w:szCs w:val="28"/>
          <w:lang w:eastAsia="ru-RU"/>
        </w:rPr>
        <w:t xml:space="preserve"> предусмотрено </w:t>
      </w:r>
      <w:r w:rsidR="005C1D65">
        <w:rPr>
          <w:rFonts w:ascii="Times New Roman" w:eastAsia="Times New Roman" w:hAnsi="Times New Roman" w:cs="Times New Roman"/>
          <w:sz w:val="28"/>
          <w:szCs w:val="28"/>
          <w:lang w:eastAsia="ru-RU"/>
        </w:rPr>
        <w:t>34</w:t>
      </w:r>
      <w:r w:rsidRPr="007E2472">
        <w:rPr>
          <w:rFonts w:ascii="Times New Roman" w:eastAsia="Times New Roman" w:hAnsi="Times New Roman" w:cs="Times New Roman"/>
          <w:sz w:val="28"/>
          <w:szCs w:val="28"/>
        </w:rPr>
        <w:t xml:space="preserve"> контрольных события. </w:t>
      </w:r>
    </w:p>
    <w:p w:rsidR="005C376C" w:rsidRDefault="007E2472" w:rsidP="005C376C">
      <w:pPr>
        <w:spacing w:after="0" w:line="240" w:lineRule="auto"/>
        <w:ind w:firstLine="709"/>
        <w:jc w:val="both"/>
        <w:rPr>
          <w:rFonts w:ascii="Times New Roman" w:eastAsia="Times New Roman" w:hAnsi="Times New Roman" w:cs="Times New Roman"/>
          <w:sz w:val="28"/>
          <w:szCs w:val="28"/>
        </w:rPr>
      </w:pPr>
      <w:r w:rsidRPr="007E2472">
        <w:rPr>
          <w:rFonts w:ascii="Times New Roman" w:eastAsia="Times New Roman" w:hAnsi="Times New Roman" w:cs="Times New Roman"/>
          <w:caps/>
          <w:sz w:val="28"/>
          <w:szCs w:val="28"/>
        </w:rPr>
        <w:t xml:space="preserve">В </w:t>
      </w:r>
      <w:r w:rsidRPr="007E2472">
        <w:rPr>
          <w:rFonts w:ascii="Times New Roman" w:eastAsia="Times New Roman" w:hAnsi="Times New Roman" w:cs="Times New Roman"/>
          <w:sz w:val="28"/>
          <w:szCs w:val="28"/>
        </w:rPr>
        <w:t xml:space="preserve">соответствии со сведениями, указанными в </w:t>
      </w:r>
      <w:r w:rsidR="005C1D65">
        <w:rPr>
          <w:rFonts w:ascii="Times New Roman" w:eastAsia="Times New Roman" w:hAnsi="Times New Roman" w:cs="Times New Roman"/>
          <w:sz w:val="28"/>
          <w:szCs w:val="28"/>
        </w:rPr>
        <w:t>приложении 2</w:t>
      </w:r>
      <w:r w:rsidRPr="007E2472">
        <w:rPr>
          <w:rFonts w:ascii="Times New Roman" w:eastAsia="Times New Roman" w:hAnsi="Times New Roman" w:cs="Times New Roman"/>
          <w:sz w:val="28"/>
          <w:szCs w:val="28"/>
        </w:rPr>
        <w:t xml:space="preserve"> </w:t>
      </w:r>
      <w:r w:rsidR="005C376C">
        <w:rPr>
          <w:rFonts w:ascii="Times New Roman" w:eastAsia="Times New Roman" w:hAnsi="Times New Roman" w:cs="Times New Roman"/>
          <w:sz w:val="28"/>
          <w:szCs w:val="28"/>
        </w:rPr>
        <w:t xml:space="preserve">к годовому отчету, </w:t>
      </w:r>
      <w:r w:rsidR="005C1D65">
        <w:rPr>
          <w:rFonts w:ascii="Times New Roman" w:eastAsia="Times New Roman" w:hAnsi="Times New Roman" w:cs="Times New Roman"/>
          <w:sz w:val="28"/>
          <w:szCs w:val="28"/>
        </w:rPr>
        <w:t>все контрольные события</w:t>
      </w:r>
      <w:r w:rsidRPr="007E2472">
        <w:rPr>
          <w:rFonts w:ascii="Times New Roman" w:eastAsia="Times New Roman" w:hAnsi="Times New Roman" w:cs="Times New Roman"/>
          <w:sz w:val="28"/>
          <w:szCs w:val="28"/>
        </w:rPr>
        <w:t xml:space="preserve"> Прог</w:t>
      </w:r>
      <w:r w:rsidR="005C376C">
        <w:rPr>
          <w:rFonts w:ascii="Times New Roman" w:eastAsia="Times New Roman" w:hAnsi="Times New Roman" w:cs="Times New Roman"/>
          <w:sz w:val="28"/>
          <w:szCs w:val="28"/>
        </w:rPr>
        <w:t xml:space="preserve">раммы выполнены. </w:t>
      </w:r>
    </w:p>
    <w:p w:rsidR="005C1D65" w:rsidRDefault="005C1D65" w:rsidP="005C376C">
      <w:pPr>
        <w:spacing w:after="0" w:line="240" w:lineRule="auto"/>
        <w:ind w:firstLine="709"/>
        <w:jc w:val="both"/>
        <w:rPr>
          <w:rFonts w:ascii="Times New Roman" w:eastAsia="Times New Roman" w:hAnsi="Times New Roman" w:cs="Times New Roman"/>
          <w:sz w:val="28"/>
          <w:szCs w:val="28"/>
        </w:rPr>
      </w:pPr>
    </w:p>
    <w:p w:rsidR="007E2472" w:rsidRPr="007E2472" w:rsidRDefault="007E2472" w:rsidP="005C376C">
      <w:pPr>
        <w:spacing w:after="0" w:line="240" w:lineRule="auto"/>
        <w:ind w:firstLine="709"/>
        <w:jc w:val="both"/>
        <w:rPr>
          <w:rFonts w:ascii="Times New Roman" w:eastAsia="Times New Roman" w:hAnsi="Times New Roman" w:cs="Times New Roman"/>
          <w:b/>
          <w:sz w:val="28"/>
          <w:szCs w:val="28"/>
        </w:rPr>
      </w:pPr>
      <w:proofErr w:type="spellStart"/>
      <w:r w:rsidRPr="007E2472">
        <w:rPr>
          <w:rFonts w:ascii="Times New Roman" w:eastAsia="Times New Roman" w:hAnsi="Times New Roman" w:cs="Times New Roman"/>
          <w:sz w:val="28"/>
          <w:szCs w:val="28"/>
          <w:lang w:eastAsia="ru-RU"/>
        </w:rPr>
        <w:t>СР</w:t>
      </w:r>
      <w:r w:rsidRPr="007E2472">
        <w:rPr>
          <w:rFonts w:ascii="Times New Roman" w:eastAsia="Times New Roman" w:hAnsi="Times New Roman" w:cs="Times New Roman"/>
          <w:sz w:val="28"/>
          <w:szCs w:val="28"/>
          <w:vertAlign w:val="subscript"/>
          <w:lang w:eastAsia="ru-RU"/>
        </w:rPr>
        <w:t>кс</w:t>
      </w:r>
      <w:proofErr w:type="spellEnd"/>
      <w:r w:rsidRPr="007E2472">
        <w:rPr>
          <w:rFonts w:ascii="Times New Roman" w:eastAsia="Times New Roman" w:hAnsi="Times New Roman" w:cs="Times New Roman"/>
          <w:sz w:val="28"/>
          <w:szCs w:val="28"/>
        </w:rPr>
        <w:t xml:space="preserve"> = </w:t>
      </w:r>
      <w:r w:rsidR="005C1D65">
        <w:rPr>
          <w:rFonts w:ascii="Times New Roman" w:eastAsia="Times New Roman" w:hAnsi="Times New Roman" w:cs="Times New Roman"/>
          <w:sz w:val="28"/>
          <w:szCs w:val="28"/>
        </w:rPr>
        <w:t>34</w:t>
      </w:r>
      <w:r w:rsidRPr="007E2472">
        <w:rPr>
          <w:rFonts w:ascii="Times New Roman" w:eastAsia="Times New Roman" w:hAnsi="Times New Roman" w:cs="Times New Roman"/>
          <w:sz w:val="28"/>
          <w:szCs w:val="28"/>
        </w:rPr>
        <w:t xml:space="preserve"> / </w:t>
      </w:r>
      <w:r w:rsidR="005C1D65">
        <w:rPr>
          <w:rFonts w:ascii="Times New Roman" w:eastAsia="Times New Roman" w:hAnsi="Times New Roman" w:cs="Times New Roman"/>
          <w:sz w:val="28"/>
          <w:szCs w:val="28"/>
        </w:rPr>
        <w:t>34</w:t>
      </w:r>
      <w:r w:rsidRPr="007E2472">
        <w:rPr>
          <w:rFonts w:ascii="Times New Roman" w:eastAsia="Times New Roman" w:hAnsi="Times New Roman" w:cs="Times New Roman"/>
          <w:sz w:val="28"/>
          <w:szCs w:val="28"/>
        </w:rPr>
        <w:t xml:space="preserve"> = </w:t>
      </w:r>
      <w:r w:rsidR="005C1D65">
        <w:rPr>
          <w:rFonts w:ascii="Times New Roman" w:eastAsia="Times New Roman" w:hAnsi="Times New Roman" w:cs="Times New Roman"/>
          <w:b/>
          <w:sz w:val="28"/>
          <w:szCs w:val="28"/>
        </w:rPr>
        <w:t>1</w:t>
      </w:r>
    </w:p>
    <w:p w:rsidR="007E2472" w:rsidRPr="007E2472" w:rsidRDefault="007E2472" w:rsidP="007E2472">
      <w:pPr>
        <w:spacing w:after="0" w:line="240" w:lineRule="auto"/>
        <w:ind w:firstLine="709"/>
        <w:rPr>
          <w:rFonts w:ascii="Times New Roman" w:eastAsia="Times New Roman" w:hAnsi="Times New Roman" w:cs="Times New Roman"/>
          <w:b/>
          <w:sz w:val="28"/>
          <w:szCs w:val="28"/>
        </w:rPr>
      </w:pP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Оценка эффективности реализации</w:t>
      </w:r>
    </w:p>
    <w:p w:rsidR="007E2472" w:rsidRPr="007E2472" w:rsidRDefault="007E2472" w:rsidP="007E247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E2472">
        <w:rPr>
          <w:rFonts w:ascii="Times New Roman" w:eastAsia="Times New Roman" w:hAnsi="Times New Roman" w:cs="Times New Roman"/>
          <w:b/>
          <w:sz w:val="28"/>
          <w:szCs w:val="28"/>
          <w:lang w:eastAsia="ru-RU"/>
        </w:rPr>
        <w:t>государственной программы</w:t>
      </w:r>
    </w:p>
    <w:p w:rsidR="007E2472" w:rsidRPr="007E2472" w:rsidRDefault="007E2472" w:rsidP="007E247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7E2472" w:rsidRPr="007E2472" w:rsidRDefault="007E2472" w:rsidP="007E2472">
      <w:pPr>
        <w:widowControl w:val="0"/>
        <w:numPr>
          <w:ilvl w:val="0"/>
          <w:numId w:val="29"/>
        </w:numPr>
        <w:tabs>
          <w:tab w:val="left" w:pos="1134"/>
        </w:tabs>
        <w:autoSpaceDE w:val="0"/>
        <w:autoSpaceDN w:val="0"/>
        <w:spacing w:after="0" w:line="240" w:lineRule="auto"/>
        <w:ind w:left="0" w:firstLine="900"/>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 степени соответствия запланированному уровню затрат, степени реализации контрольных событий государственной программы, как среднее значение, по следующей формуле:</w:t>
      </w:r>
    </w:p>
    <w:p w:rsidR="007E2472" w:rsidRPr="007E2472" w:rsidRDefault="007E2472" w:rsidP="007E2472">
      <w:pPr>
        <w:widowControl w:val="0"/>
        <w:tabs>
          <w:tab w:val="left" w:pos="1134"/>
        </w:tabs>
        <w:autoSpaceDE w:val="0"/>
        <w:autoSpaceDN w:val="0"/>
        <w:spacing w:after="0" w:line="240" w:lineRule="auto"/>
        <w:ind w:firstLine="725"/>
        <w:jc w:val="both"/>
        <w:rPr>
          <w:rFonts w:ascii="Times New Roman" w:eastAsia="Times New Roman" w:hAnsi="Times New Roman" w:cs="Times New Roman"/>
          <w:sz w:val="28"/>
          <w:szCs w:val="28"/>
          <w:lang w:eastAsia="ru-RU"/>
        </w:rPr>
      </w:pPr>
    </w:p>
    <w:p w:rsidR="007E2472" w:rsidRPr="007E2472" w:rsidRDefault="00863F8F" w:rsidP="007E2472">
      <w:pPr>
        <w:widowControl w:val="0"/>
        <w:autoSpaceDE w:val="0"/>
        <w:autoSpaceDN w:val="0"/>
        <w:spacing w:after="0" w:line="240" w:lineRule="auto"/>
        <w:ind w:firstLine="725"/>
        <w:jc w:val="both"/>
        <w:rPr>
          <w:rFonts w:ascii="Times New Roman" w:eastAsia="Times New Roman" w:hAnsi="Times New Roman" w:cs="Times New Roman"/>
          <w:i/>
          <w:sz w:val="28"/>
          <w:szCs w:val="28"/>
          <w:lang w:eastAsia="ru-RU"/>
        </w:rPr>
      </w:pPr>
      <m:oMathPara>
        <m:oMath>
          <m:sSub>
            <m:sSubPr>
              <m:ctrlPr>
                <w:rPr>
                  <w:rFonts w:ascii="Cambria Math" w:eastAsia="Times New Roman" w:hAnsi="Cambria Math" w:cs="Calibri"/>
                  <w:sz w:val="28"/>
                  <w:szCs w:val="28"/>
                  <w:lang w:eastAsia="ru-RU"/>
                </w:rPr>
              </m:ctrlPr>
            </m:sSubPr>
            <m:e>
              <m:r>
                <w:rPr>
                  <w:rFonts w:ascii="Cambria Math" w:eastAsia="Cambria Math" w:hAnsi="Cambria Math" w:cs="Calibri"/>
                  <w:sz w:val="28"/>
                  <w:szCs w:val="28"/>
                  <w:lang w:eastAsia="ru-RU"/>
                </w:rPr>
                <m:t>ЭР</m:t>
              </m:r>
            </m:e>
            <m:sub>
              <m:r>
                <w:rPr>
                  <w:rFonts w:ascii="Cambria Math" w:eastAsia="Cambria Math" w:hAnsi="Cambria Math" w:cs="Calibri"/>
                  <w:sz w:val="28"/>
                  <w:szCs w:val="28"/>
                  <w:lang w:eastAsia="ru-RU"/>
                </w:rPr>
                <m:t>гп</m:t>
              </m:r>
            </m:sub>
          </m:sSub>
          <m:r>
            <w:rPr>
              <w:rFonts w:ascii="Cambria Math" w:eastAsia="Times New Roman" w:hAnsi="Cambria Math" w:cs="Calibri"/>
              <w:sz w:val="28"/>
              <w:szCs w:val="28"/>
              <w:lang w:eastAsia="ru-RU"/>
            </w:rPr>
            <m:t>=</m:t>
          </m:r>
          <m:f>
            <m:fPr>
              <m:ctrlPr>
                <w:rPr>
                  <w:rFonts w:ascii="Cambria Math" w:eastAsia="Times New Roman" w:hAnsi="Cambria Math" w:cs="Calibri"/>
                  <w:i/>
                  <w:sz w:val="28"/>
                  <w:szCs w:val="28"/>
                  <w:lang w:val="en-US" w:eastAsia="ru-RU"/>
                </w:rPr>
              </m:ctrlPr>
            </m:fPr>
            <m:num>
              <m:sSub>
                <m:sSubPr>
                  <m:ctrlPr>
                    <w:rPr>
                      <w:rFonts w:ascii="Cambria Math" w:eastAsia="Times New Roman" w:hAnsi="Cambria Math" w:cs="Calibri"/>
                      <w:sz w:val="28"/>
                      <w:szCs w:val="28"/>
                      <w:lang w:eastAsia="ru-RU"/>
                    </w:rPr>
                  </m:ctrlPr>
                </m:sSubPr>
                <m:e>
                  <m:r>
                    <w:rPr>
                      <w:rFonts w:ascii="Cambria Math" w:eastAsia="Times New Roman" w:hAnsi="Cambria Math" w:cs="Calibri"/>
                      <w:sz w:val="28"/>
                      <w:szCs w:val="28"/>
                      <w:lang w:eastAsia="ru-RU"/>
                    </w:rPr>
                    <m:t>СР</m:t>
                  </m:r>
                </m:e>
                <m:sub>
                  <m:r>
                    <w:rPr>
                      <w:rFonts w:ascii="Cambria Math" w:eastAsia="Times New Roman" w:hAnsi="Cambria Math" w:cs="Calibri"/>
                      <w:sz w:val="28"/>
                      <w:szCs w:val="28"/>
                      <w:lang w:eastAsia="ru-RU"/>
                    </w:rPr>
                    <m:t>гп</m:t>
                  </m:r>
                </m:sub>
              </m:sSub>
              <m:r>
                <w:rPr>
                  <w:rFonts w:ascii="Cambria Math" w:eastAsia="Times New Roman" w:hAnsi="Cambria Math" w:cs="Calibri"/>
                  <w:sz w:val="28"/>
                  <w:szCs w:val="28"/>
                  <w:lang w:eastAsia="ru-RU"/>
                </w:rPr>
                <m:t>+</m:t>
              </m:r>
              <m:sSub>
                <m:sSubPr>
                  <m:ctrlPr>
                    <w:rPr>
                      <w:rFonts w:ascii="Cambria Math" w:eastAsia="Times New Roman" w:hAnsi="Cambria Math" w:cs="Calibri"/>
                      <w:sz w:val="28"/>
                      <w:szCs w:val="28"/>
                      <w:lang w:eastAsia="ru-RU"/>
                    </w:rPr>
                  </m:ctrlPr>
                </m:sSubPr>
                <m:e>
                  <m:r>
                    <w:rPr>
                      <w:rFonts w:ascii="Cambria Math" w:eastAsia="Times New Roman" w:hAnsi="Cambria Math" w:cs="Calibri"/>
                      <w:sz w:val="28"/>
                      <w:szCs w:val="28"/>
                      <w:lang w:eastAsia="ru-RU"/>
                    </w:rPr>
                    <m:t>СС</m:t>
                  </m:r>
                </m:e>
                <m:sub>
                  <m:r>
                    <w:rPr>
                      <w:rFonts w:ascii="Cambria Math" w:eastAsia="Times New Roman" w:hAnsi="Cambria Math" w:cs="Calibri"/>
                      <w:sz w:val="28"/>
                      <w:szCs w:val="28"/>
                      <w:lang w:eastAsia="ru-RU"/>
                    </w:rPr>
                    <m:t>уз</m:t>
                  </m:r>
                </m:sub>
              </m:sSub>
              <m:r>
                <w:rPr>
                  <w:rFonts w:ascii="Cambria Math" w:eastAsia="Times New Roman" w:hAnsi="Cambria Math" w:cs="Calibri"/>
                  <w:sz w:val="28"/>
                  <w:szCs w:val="28"/>
                  <w:lang w:eastAsia="ru-RU"/>
                </w:rPr>
                <m:t>+</m:t>
              </m:r>
              <m:sSub>
                <m:sSubPr>
                  <m:ctrlPr>
                    <w:rPr>
                      <w:rFonts w:ascii="Cambria Math" w:eastAsia="Times New Roman" w:hAnsi="Cambria Math" w:cs="Calibri"/>
                      <w:sz w:val="28"/>
                      <w:szCs w:val="28"/>
                      <w:lang w:eastAsia="ru-RU"/>
                    </w:rPr>
                  </m:ctrlPr>
                </m:sSubPr>
                <m:e>
                  <m:r>
                    <w:rPr>
                      <w:rFonts w:ascii="Cambria Math" w:eastAsia="Times New Roman" w:hAnsi="Cambria Math" w:cs="Calibri"/>
                      <w:sz w:val="28"/>
                      <w:szCs w:val="28"/>
                      <w:lang w:eastAsia="ru-RU"/>
                    </w:rPr>
                    <m:t>СР</m:t>
                  </m:r>
                </m:e>
                <m:sub>
                  <m:r>
                    <w:rPr>
                      <w:rFonts w:ascii="Cambria Math" w:eastAsia="Times New Roman" w:hAnsi="Cambria Math" w:cs="Calibri"/>
                      <w:sz w:val="28"/>
                      <w:szCs w:val="28"/>
                      <w:lang w:eastAsia="ru-RU"/>
                    </w:rPr>
                    <m:t>кс</m:t>
                  </m:r>
                </m:sub>
              </m:sSub>
            </m:num>
            <m:den>
              <m:r>
                <w:rPr>
                  <w:rFonts w:ascii="Cambria Math" w:eastAsia="Times New Roman" w:hAnsi="Cambria Math" w:cs="Calibri"/>
                  <w:sz w:val="28"/>
                  <w:szCs w:val="28"/>
                  <w:lang w:val="en-US" w:eastAsia="ru-RU"/>
                </w:rPr>
                <m:t>3</m:t>
              </m:r>
            </m:den>
          </m:f>
        </m:oMath>
      </m:oMathPara>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t>где:</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ЭР</w:t>
      </w:r>
      <w:r w:rsidRPr="007E2472">
        <w:rPr>
          <w:rFonts w:ascii="Times New Roman" w:eastAsia="Times New Roman" w:hAnsi="Times New Roman" w:cs="Times New Roman"/>
          <w:sz w:val="28"/>
          <w:szCs w:val="28"/>
          <w:vertAlign w:val="subscript"/>
          <w:lang w:eastAsia="ru-RU"/>
        </w:rPr>
        <w:t>гп</w:t>
      </w:r>
      <w:proofErr w:type="spellEnd"/>
      <w:r w:rsidRPr="007E2472">
        <w:rPr>
          <w:rFonts w:ascii="Times New Roman" w:eastAsia="Times New Roman" w:hAnsi="Times New Roman" w:cs="Times New Roman"/>
          <w:sz w:val="28"/>
          <w:szCs w:val="28"/>
          <w:lang w:eastAsia="ru-RU"/>
        </w:rPr>
        <w:t xml:space="preserve"> – эффективность реализации государственной программы;</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СР</w:t>
      </w:r>
      <w:r w:rsidRPr="007E2472">
        <w:rPr>
          <w:rFonts w:ascii="Times New Roman" w:eastAsia="Times New Roman" w:hAnsi="Times New Roman" w:cs="Times New Roman"/>
          <w:sz w:val="28"/>
          <w:szCs w:val="28"/>
          <w:vertAlign w:val="subscript"/>
          <w:lang w:eastAsia="ru-RU"/>
        </w:rPr>
        <w:t>гп</w:t>
      </w:r>
      <w:proofErr w:type="spellEnd"/>
      <w:r w:rsidRPr="007E2472">
        <w:rPr>
          <w:rFonts w:ascii="Times New Roman" w:eastAsia="Times New Roman" w:hAnsi="Times New Roman" w:cs="Times New Roman"/>
          <w:sz w:val="28"/>
          <w:szCs w:val="28"/>
          <w:lang w:eastAsia="ru-RU"/>
        </w:rPr>
        <w:t xml:space="preserve"> – степень реализации государственной программы;</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СС</w:t>
      </w:r>
      <w:r w:rsidRPr="007E2472">
        <w:rPr>
          <w:rFonts w:ascii="Times New Roman" w:eastAsia="Times New Roman" w:hAnsi="Times New Roman" w:cs="Times New Roman"/>
          <w:sz w:val="28"/>
          <w:szCs w:val="28"/>
          <w:vertAlign w:val="subscript"/>
          <w:lang w:eastAsia="ru-RU"/>
        </w:rPr>
        <w:t>уз</w:t>
      </w:r>
      <w:proofErr w:type="spellEnd"/>
      <w:r w:rsidRPr="007E2472">
        <w:rPr>
          <w:rFonts w:ascii="Times New Roman" w:eastAsia="Times New Roman" w:hAnsi="Times New Roman" w:cs="Times New Roman"/>
          <w:sz w:val="28"/>
          <w:szCs w:val="28"/>
          <w:lang w:eastAsia="ru-RU"/>
        </w:rPr>
        <w:t xml:space="preserve"> – степень соответствия запланированному уровню расходов государственной программы;</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7E2472">
        <w:rPr>
          <w:rFonts w:ascii="Times New Roman" w:eastAsia="Times New Roman" w:hAnsi="Times New Roman" w:cs="Times New Roman"/>
          <w:sz w:val="28"/>
          <w:szCs w:val="28"/>
          <w:lang w:eastAsia="ru-RU"/>
        </w:rPr>
        <w:t>СР</w:t>
      </w:r>
      <w:r w:rsidRPr="007E2472">
        <w:rPr>
          <w:rFonts w:ascii="Times New Roman" w:eastAsia="Times New Roman" w:hAnsi="Times New Roman" w:cs="Times New Roman"/>
          <w:sz w:val="28"/>
          <w:szCs w:val="28"/>
          <w:vertAlign w:val="subscript"/>
          <w:lang w:eastAsia="ru-RU"/>
        </w:rPr>
        <w:t>кс</w:t>
      </w:r>
      <w:proofErr w:type="spellEnd"/>
      <w:r w:rsidRPr="007E2472">
        <w:rPr>
          <w:rFonts w:ascii="Times New Roman" w:eastAsia="Times New Roman" w:hAnsi="Times New Roman" w:cs="Times New Roman"/>
          <w:noProof/>
          <w:position w:val="-12"/>
          <w:sz w:val="28"/>
          <w:szCs w:val="28"/>
          <w:lang w:eastAsia="ru-RU"/>
        </w:rPr>
        <w:t xml:space="preserve"> </w:t>
      </w:r>
      <w:r w:rsidRPr="007E2472">
        <w:rPr>
          <w:rFonts w:ascii="Times New Roman" w:eastAsia="Times New Roman" w:hAnsi="Times New Roman" w:cs="Times New Roman"/>
          <w:sz w:val="28"/>
          <w:szCs w:val="28"/>
          <w:lang w:eastAsia="ru-RU"/>
        </w:rPr>
        <w:t>– степень реализации контрольных событий государственной программы (имеет весовой коэффициент равный 3, ввиду прямой зависимости показателя от действия (бездействия) ответственного исполнителя при реализации государственной программы, его значимости).</w:t>
      </w:r>
    </w:p>
    <w:p w:rsidR="007E2472" w:rsidRPr="007E2472" w:rsidRDefault="007E2472" w:rsidP="007E2472">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proofErr w:type="spellStart"/>
      <w:r w:rsidRPr="007E2472">
        <w:rPr>
          <w:rFonts w:ascii="Times New Roman" w:eastAsia="Times New Roman" w:hAnsi="Times New Roman" w:cs="Times New Roman"/>
          <w:sz w:val="28"/>
          <w:szCs w:val="28"/>
          <w:lang w:eastAsia="ru-RU"/>
        </w:rPr>
        <w:t>ЭР</w:t>
      </w:r>
      <w:r w:rsidRPr="007E2472">
        <w:rPr>
          <w:rFonts w:ascii="Times New Roman" w:eastAsia="Times New Roman" w:hAnsi="Times New Roman" w:cs="Times New Roman"/>
          <w:sz w:val="28"/>
          <w:szCs w:val="28"/>
          <w:vertAlign w:val="subscript"/>
          <w:lang w:eastAsia="ru-RU"/>
        </w:rPr>
        <w:t>гп</w:t>
      </w:r>
      <w:proofErr w:type="spellEnd"/>
      <w:r w:rsidRPr="007E2472">
        <w:rPr>
          <w:rFonts w:ascii="Times New Roman" w:eastAsia="Times New Roman" w:hAnsi="Times New Roman" w:cs="Times New Roman"/>
          <w:sz w:val="28"/>
          <w:szCs w:val="28"/>
          <w:lang w:eastAsia="ru-RU"/>
        </w:rPr>
        <w:t xml:space="preserve"> </w:t>
      </w:r>
      <w:proofErr w:type="gramStart"/>
      <w:r w:rsidRPr="007E2472">
        <w:rPr>
          <w:rFonts w:ascii="Times New Roman" w:eastAsia="Times New Roman" w:hAnsi="Times New Roman" w:cs="Times New Roman"/>
          <w:sz w:val="28"/>
          <w:szCs w:val="28"/>
          <w:lang w:eastAsia="ru-RU"/>
        </w:rPr>
        <w:t>=(</w:t>
      </w:r>
      <w:proofErr w:type="gramEnd"/>
      <w:r w:rsidRPr="007E2472">
        <w:rPr>
          <w:rFonts w:ascii="Times New Roman" w:eastAsia="Times New Roman" w:hAnsi="Times New Roman" w:cs="Times New Roman"/>
          <w:sz w:val="28"/>
          <w:szCs w:val="28"/>
          <w:lang w:eastAsia="ru-RU"/>
        </w:rPr>
        <w:t>0</w:t>
      </w:r>
      <w:r w:rsidR="00636084">
        <w:rPr>
          <w:rFonts w:ascii="Times New Roman" w:eastAsia="Times New Roman" w:hAnsi="Times New Roman" w:cs="Times New Roman"/>
          <w:sz w:val="28"/>
          <w:szCs w:val="28"/>
          <w:lang w:eastAsia="ru-RU"/>
        </w:rPr>
        <w:t>,79</w:t>
      </w:r>
      <w:r w:rsidRPr="007E2472">
        <w:rPr>
          <w:rFonts w:ascii="Times New Roman" w:eastAsia="Times New Roman" w:hAnsi="Times New Roman" w:cs="Times New Roman"/>
          <w:sz w:val="28"/>
          <w:szCs w:val="28"/>
          <w:lang w:eastAsia="ru-RU"/>
        </w:rPr>
        <w:t>+0,9</w:t>
      </w:r>
      <w:r w:rsidR="005C1D65">
        <w:rPr>
          <w:rFonts w:ascii="Times New Roman" w:eastAsia="Times New Roman" w:hAnsi="Times New Roman" w:cs="Times New Roman"/>
          <w:sz w:val="28"/>
          <w:szCs w:val="28"/>
          <w:lang w:eastAsia="ru-RU"/>
        </w:rPr>
        <w:t>9</w:t>
      </w:r>
      <w:r w:rsidRPr="007E2472">
        <w:rPr>
          <w:rFonts w:ascii="Times New Roman" w:eastAsia="Times New Roman" w:hAnsi="Times New Roman" w:cs="Times New Roman"/>
          <w:sz w:val="28"/>
          <w:szCs w:val="28"/>
          <w:lang w:eastAsia="ru-RU"/>
        </w:rPr>
        <w:t>+</w:t>
      </w:r>
      <w:r w:rsidR="005C1D65">
        <w:rPr>
          <w:rFonts w:ascii="Times New Roman" w:eastAsia="Times New Roman" w:hAnsi="Times New Roman" w:cs="Times New Roman"/>
          <w:sz w:val="28"/>
          <w:szCs w:val="28"/>
          <w:lang w:eastAsia="ru-RU"/>
        </w:rPr>
        <w:t>1</w:t>
      </w:r>
      <w:r w:rsidRPr="007E2472">
        <w:rPr>
          <w:rFonts w:ascii="Times New Roman" w:eastAsia="Times New Roman" w:hAnsi="Times New Roman" w:cs="Times New Roman"/>
          <w:sz w:val="28"/>
          <w:szCs w:val="28"/>
          <w:lang w:eastAsia="ru-RU"/>
        </w:rPr>
        <w:t>)/3=</w:t>
      </w:r>
      <w:r w:rsidR="00971DF8">
        <w:rPr>
          <w:rFonts w:ascii="Times New Roman" w:eastAsia="Times New Roman" w:hAnsi="Times New Roman" w:cs="Times New Roman"/>
          <w:b/>
          <w:sz w:val="28"/>
          <w:szCs w:val="28"/>
          <w:lang w:eastAsia="ru-RU"/>
        </w:rPr>
        <w:t>0,9</w:t>
      </w:r>
      <w:r w:rsidR="005C1D65">
        <w:rPr>
          <w:rFonts w:ascii="Times New Roman" w:eastAsia="Times New Roman" w:hAnsi="Times New Roman" w:cs="Times New Roman"/>
          <w:b/>
          <w:sz w:val="28"/>
          <w:szCs w:val="28"/>
          <w:lang w:eastAsia="ru-RU"/>
        </w:rPr>
        <w:t>3</w:t>
      </w:r>
    </w:p>
    <w:p w:rsidR="007E2472" w:rsidRPr="007E2472" w:rsidRDefault="007E2472" w:rsidP="007E2472">
      <w:pPr>
        <w:spacing w:after="0" w:line="240" w:lineRule="auto"/>
        <w:ind w:firstLine="567"/>
        <w:jc w:val="both"/>
        <w:rPr>
          <w:rFonts w:ascii="Times New Roman" w:eastAsia="Times New Roman" w:hAnsi="Times New Roman" w:cs="Times New Roman"/>
          <w:sz w:val="28"/>
          <w:szCs w:val="28"/>
          <w:lang w:eastAsia="ru-RU"/>
        </w:rPr>
      </w:pPr>
      <w:r w:rsidRPr="007E2472">
        <w:rPr>
          <w:rFonts w:ascii="Times New Roman" w:eastAsia="Times New Roman" w:hAnsi="Times New Roman" w:cs="Times New Roman"/>
          <w:sz w:val="28"/>
          <w:szCs w:val="28"/>
          <w:lang w:eastAsia="ru-RU"/>
        </w:rPr>
        <w:lastRenderedPageBreak/>
        <w:t xml:space="preserve">В соответствии с методикой оценки эффективности Программы эффективность реализации Программы является </w:t>
      </w:r>
      <w:r w:rsidR="00971DF8">
        <w:rPr>
          <w:rFonts w:ascii="Times New Roman" w:eastAsia="Times New Roman" w:hAnsi="Times New Roman" w:cs="Times New Roman"/>
          <w:sz w:val="28"/>
          <w:szCs w:val="28"/>
          <w:lang w:eastAsia="ru-RU"/>
        </w:rPr>
        <w:t>средней</w:t>
      </w:r>
      <w:r w:rsidRPr="007E2472">
        <w:rPr>
          <w:rFonts w:ascii="Times New Roman" w:eastAsia="Times New Roman" w:hAnsi="Times New Roman" w:cs="Times New Roman"/>
          <w:sz w:val="28"/>
          <w:szCs w:val="28"/>
          <w:lang w:eastAsia="ru-RU"/>
        </w:rPr>
        <w:t>.</w:t>
      </w:r>
    </w:p>
    <w:p w:rsidR="007E2472" w:rsidRPr="007E2472" w:rsidRDefault="007E2472" w:rsidP="007E2472">
      <w:pPr>
        <w:spacing w:after="0" w:line="240" w:lineRule="auto"/>
        <w:ind w:firstLine="567"/>
        <w:jc w:val="both"/>
        <w:rPr>
          <w:rFonts w:ascii="Times New Roman" w:eastAsia="Times New Roman" w:hAnsi="Times New Roman" w:cs="Times New Roman"/>
          <w:sz w:val="28"/>
          <w:szCs w:val="28"/>
          <w:lang w:eastAsia="ru-RU"/>
        </w:rPr>
      </w:pPr>
    </w:p>
    <w:p w:rsidR="007E2472" w:rsidRPr="007E2472" w:rsidRDefault="007E2472" w:rsidP="007E2472">
      <w:pPr>
        <w:spacing w:after="0" w:line="240" w:lineRule="auto"/>
        <w:jc w:val="center"/>
        <w:rPr>
          <w:rFonts w:ascii="Times New Roman" w:eastAsia="Times New Roman" w:hAnsi="Times New Roman" w:cs="Times New Roman"/>
          <w:b/>
          <w:caps/>
          <w:sz w:val="28"/>
          <w:szCs w:val="28"/>
          <w:lang w:eastAsia="ru-RU"/>
        </w:rPr>
      </w:pPr>
    </w:p>
    <w:p w:rsidR="007E2472" w:rsidRPr="007E2472" w:rsidRDefault="007E2472" w:rsidP="007E2472">
      <w:pPr>
        <w:spacing w:after="0" w:line="240" w:lineRule="auto"/>
        <w:jc w:val="center"/>
        <w:rPr>
          <w:rFonts w:ascii="Times New Roman" w:eastAsia="Times New Roman" w:hAnsi="Times New Roman" w:cs="Times New Roman"/>
          <w:b/>
          <w:caps/>
          <w:sz w:val="28"/>
          <w:szCs w:val="28"/>
          <w:lang w:eastAsia="ru-RU"/>
        </w:rPr>
      </w:pPr>
      <w:r w:rsidRPr="007E2472">
        <w:rPr>
          <w:rFonts w:ascii="Times New Roman" w:eastAsia="Times New Roman" w:hAnsi="Times New Roman" w:cs="Times New Roman"/>
          <w:b/>
          <w:caps/>
          <w:sz w:val="28"/>
          <w:szCs w:val="28"/>
          <w:lang w:eastAsia="ru-RU"/>
        </w:rPr>
        <w:t xml:space="preserve">Предложения по дальнейшей реализации </w:t>
      </w:r>
      <w:r w:rsidRPr="007E2472">
        <w:rPr>
          <w:rFonts w:ascii="Times New Roman" w:eastAsia="Times New Roman" w:hAnsi="Times New Roman" w:cs="Times New Roman"/>
          <w:b/>
          <w:caps/>
          <w:sz w:val="28"/>
          <w:szCs w:val="28"/>
          <w:lang w:eastAsia="ru-RU"/>
        </w:rPr>
        <w:br/>
        <w:t>государственной программы</w:t>
      </w:r>
    </w:p>
    <w:p w:rsidR="007E2472" w:rsidRPr="007E2472" w:rsidRDefault="007E2472" w:rsidP="007E2472">
      <w:pPr>
        <w:spacing w:after="0" w:line="240" w:lineRule="auto"/>
        <w:ind w:firstLine="567"/>
        <w:jc w:val="both"/>
        <w:rPr>
          <w:rFonts w:ascii="Times New Roman" w:eastAsia="Times New Roman" w:hAnsi="Times New Roman" w:cs="Times New Roman"/>
          <w:sz w:val="28"/>
          <w:szCs w:val="28"/>
          <w:lang w:eastAsia="ru-RU"/>
        </w:rPr>
      </w:pPr>
    </w:p>
    <w:p w:rsidR="007E2472" w:rsidRPr="007E2472" w:rsidRDefault="0021357F" w:rsidP="0021357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7E2472" w:rsidRPr="007E2472">
        <w:rPr>
          <w:rFonts w:ascii="Times New Roman" w:eastAsia="Calibri" w:hAnsi="Times New Roman" w:cs="Times New Roman"/>
          <w:sz w:val="28"/>
          <w:szCs w:val="28"/>
        </w:rPr>
        <w:t xml:space="preserve">редлагаем продолжить реализацию государственной программы Камчатского края </w:t>
      </w:r>
      <w:r>
        <w:rPr>
          <w:rFonts w:ascii="Times New Roman" w:eastAsia="Calibri" w:hAnsi="Times New Roman" w:cs="Times New Roman"/>
          <w:sz w:val="28"/>
          <w:szCs w:val="28"/>
        </w:rPr>
        <w:t>«</w:t>
      </w:r>
      <w:r w:rsidR="007E2472" w:rsidRPr="007E2472">
        <w:rPr>
          <w:rFonts w:ascii="Times New Roman" w:eastAsia="Calibri" w:hAnsi="Times New Roman" w:cs="Times New Roman"/>
          <w:sz w:val="28"/>
          <w:szCs w:val="28"/>
        </w:rPr>
        <w:t>Реализация государственной национальной политики и укрепление гражданск</w:t>
      </w:r>
      <w:r>
        <w:rPr>
          <w:rFonts w:ascii="Times New Roman" w:eastAsia="Calibri" w:hAnsi="Times New Roman" w:cs="Times New Roman"/>
          <w:sz w:val="28"/>
          <w:szCs w:val="28"/>
        </w:rPr>
        <w:t xml:space="preserve">ого единства в Камчатском крае» и принять в 2023 году дополнительные меры, направленные на достижение </w:t>
      </w:r>
      <w:r w:rsidRPr="007E2472">
        <w:rPr>
          <w:rFonts w:ascii="Times New Roman" w:eastAsia="Calibri" w:hAnsi="Times New Roman" w:cs="Times New Roman"/>
          <w:sz w:val="28"/>
          <w:szCs w:val="28"/>
        </w:rPr>
        <w:t>целей</w:t>
      </w:r>
      <w:r>
        <w:rPr>
          <w:rFonts w:ascii="Times New Roman" w:eastAsia="Calibri" w:hAnsi="Times New Roman" w:cs="Times New Roman"/>
          <w:sz w:val="28"/>
          <w:szCs w:val="28"/>
        </w:rPr>
        <w:t>,</w:t>
      </w:r>
      <w:r w:rsidRPr="007E2472">
        <w:rPr>
          <w:rFonts w:ascii="Times New Roman" w:eastAsia="Calibri" w:hAnsi="Times New Roman" w:cs="Times New Roman"/>
          <w:sz w:val="28"/>
          <w:szCs w:val="28"/>
        </w:rPr>
        <w:t xml:space="preserve"> задач </w:t>
      </w:r>
      <w:r>
        <w:rPr>
          <w:rFonts w:ascii="Times New Roman" w:eastAsia="Calibri" w:hAnsi="Times New Roman" w:cs="Times New Roman"/>
          <w:sz w:val="28"/>
          <w:szCs w:val="28"/>
        </w:rPr>
        <w:t xml:space="preserve">и показателей </w:t>
      </w:r>
      <w:r w:rsidRPr="007E2472">
        <w:rPr>
          <w:rFonts w:ascii="Times New Roman" w:eastAsia="Calibri" w:hAnsi="Times New Roman" w:cs="Times New Roman"/>
          <w:sz w:val="28"/>
          <w:szCs w:val="28"/>
        </w:rPr>
        <w:t>Программы</w:t>
      </w:r>
      <w:r>
        <w:rPr>
          <w:rFonts w:ascii="Times New Roman" w:eastAsia="Calibri" w:hAnsi="Times New Roman" w:cs="Times New Roman"/>
          <w:sz w:val="28"/>
          <w:szCs w:val="28"/>
        </w:rPr>
        <w:t>.</w:t>
      </w:r>
    </w:p>
    <w:p w:rsidR="008D242C" w:rsidRDefault="008D242C" w:rsidP="00B75E4C">
      <w:pPr>
        <w:spacing w:after="0" w:line="240" w:lineRule="auto"/>
        <w:jc w:val="both"/>
        <w:rPr>
          <w:rFonts w:ascii="Times New Roman" w:hAnsi="Times New Roman" w:cs="Times New Roman"/>
          <w:bCs/>
          <w:sz w:val="28"/>
          <w:szCs w:val="28"/>
        </w:rPr>
      </w:pPr>
    </w:p>
    <w:sectPr w:rsidR="008D242C" w:rsidSect="005E6B98">
      <w:headerReference w:type="default" r:id="rId11"/>
      <w:pgSz w:w="11906" w:h="16838"/>
      <w:pgMar w:top="1134" w:right="567" w:bottom="1134" w:left="1134" w:header="454"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F8F" w:rsidRDefault="00863F8F" w:rsidP="00DF14BF">
      <w:pPr>
        <w:spacing w:after="0" w:line="240" w:lineRule="auto"/>
      </w:pPr>
      <w:r>
        <w:separator/>
      </w:r>
    </w:p>
  </w:endnote>
  <w:endnote w:type="continuationSeparator" w:id="0">
    <w:p w:rsidR="00863F8F" w:rsidRDefault="00863F8F" w:rsidP="00DF1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F8F" w:rsidRDefault="00863F8F" w:rsidP="00DF14BF">
      <w:pPr>
        <w:spacing w:after="0" w:line="240" w:lineRule="auto"/>
      </w:pPr>
      <w:r>
        <w:separator/>
      </w:r>
    </w:p>
  </w:footnote>
  <w:footnote w:type="continuationSeparator" w:id="0">
    <w:p w:rsidR="00863F8F" w:rsidRDefault="00863F8F" w:rsidP="00DF1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895901"/>
      <w:docPartObj>
        <w:docPartGallery w:val="Page Numbers (Top of Page)"/>
        <w:docPartUnique/>
      </w:docPartObj>
    </w:sdtPr>
    <w:sdtEndPr/>
    <w:sdtContent>
      <w:p w:rsidR="000B78EC" w:rsidRDefault="000B78EC">
        <w:pPr>
          <w:pStyle w:val="ac"/>
          <w:jc w:val="center"/>
        </w:pPr>
        <w:r>
          <w:fldChar w:fldCharType="begin"/>
        </w:r>
        <w:r>
          <w:instrText>PAGE   \* MERGEFORMAT</w:instrText>
        </w:r>
        <w:r>
          <w:fldChar w:fldCharType="separate"/>
        </w:r>
        <w:r w:rsidR="00130ABF">
          <w:rPr>
            <w:noProof/>
          </w:rPr>
          <w:t>36</w:t>
        </w:r>
        <w:r>
          <w:fldChar w:fldCharType="end"/>
        </w:r>
      </w:p>
    </w:sdtContent>
  </w:sdt>
  <w:p w:rsidR="000B78EC" w:rsidRDefault="000B78EC">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22BF"/>
    <w:multiLevelType w:val="hybridMultilevel"/>
    <w:tmpl w:val="4DAC41BC"/>
    <w:lvl w:ilvl="0" w:tplc="8C38A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30F9B"/>
    <w:multiLevelType w:val="hybridMultilevel"/>
    <w:tmpl w:val="D5BE7B80"/>
    <w:lvl w:ilvl="0" w:tplc="8C38A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32EED"/>
    <w:multiLevelType w:val="hybridMultilevel"/>
    <w:tmpl w:val="BD4E0D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C7C301D"/>
    <w:multiLevelType w:val="hybridMultilevel"/>
    <w:tmpl w:val="3FAC2F7C"/>
    <w:lvl w:ilvl="0" w:tplc="5A2A6C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E2C5FC2"/>
    <w:multiLevelType w:val="hybridMultilevel"/>
    <w:tmpl w:val="20A483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E324310"/>
    <w:multiLevelType w:val="hybridMultilevel"/>
    <w:tmpl w:val="E21868C6"/>
    <w:lvl w:ilvl="0" w:tplc="FB0ED3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DC64F4"/>
    <w:multiLevelType w:val="hybridMultilevel"/>
    <w:tmpl w:val="6D9EB6E8"/>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5B32EC7"/>
    <w:multiLevelType w:val="hybridMultilevel"/>
    <w:tmpl w:val="1A6E316C"/>
    <w:lvl w:ilvl="0" w:tplc="04190001">
      <w:start w:val="1"/>
      <w:numFmt w:val="bullet"/>
      <w:lvlText w:val=""/>
      <w:lvlJc w:val="left"/>
      <w:pPr>
        <w:ind w:left="1562" w:hanging="360"/>
      </w:pPr>
      <w:rPr>
        <w:rFonts w:ascii="Symbol" w:hAnsi="Symbol" w:hint="default"/>
      </w:rPr>
    </w:lvl>
    <w:lvl w:ilvl="1" w:tplc="04190003" w:tentative="1">
      <w:start w:val="1"/>
      <w:numFmt w:val="bullet"/>
      <w:lvlText w:val="o"/>
      <w:lvlJc w:val="left"/>
      <w:pPr>
        <w:ind w:left="2282" w:hanging="360"/>
      </w:pPr>
      <w:rPr>
        <w:rFonts w:ascii="Courier New" w:hAnsi="Courier New" w:cs="Courier New" w:hint="default"/>
      </w:rPr>
    </w:lvl>
    <w:lvl w:ilvl="2" w:tplc="04190005" w:tentative="1">
      <w:start w:val="1"/>
      <w:numFmt w:val="bullet"/>
      <w:lvlText w:val=""/>
      <w:lvlJc w:val="left"/>
      <w:pPr>
        <w:ind w:left="3002" w:hanging="360"/>
      </w:pPr>
      <w:rPr>
        <w:rFonts w:ascii="Wingdings" w:hAnsi="Wingdings" w:hint="default"/>
      </w:rPr>
    </w:lvl>
    <w:lvl w:ilvl="3" w:tplc="04190001" w:tentative="1">
      <w:start w:val="1"/>
      <w:numFmt w:val="bullet"/>
      <w:lvlText w:val=""/>
      <w:lvlJc w:val="left"/>
      <w:pPr>
        <w:ind w:left="3722" w:hanging="360"/>
      </w:pPr>
      <w:rPr>
        <w:rFonts w:ascii="Symbol" w:hAnsi="Symbol" w:hint="default"/>
      </w:rPr>
    </w:lvl>
    <w:lvl w:ilvl="4" w:tplc="04190003" w:tentative="1">
      <w:start w:val="1"/>
      <w:numFmt w:val="bullet"/>
      <w:lvlText w:val="o"/>
      <w:lvlJc w:val="left"/>
      <w:pPr>
        <w:ind w:left="4442" w:hanging="360"/>
      </w:pPr>
      <w:rPr>
        <w:rFonts w:ascii="Courier New" w:hAnsi="Courier New" w:cs="Courier New" w:hint="default"/>
      </w:rPr>
    </w:lvl>
    <w:lvl w:ilvl="5" w:tplc="04190005" w:tentative="1">
      <w:start w:val="1"/>
      <w:numFmt w:val="bullet"/>
      <w:lvlText w:val=""/>
      <w:lvlJc w:val="left"/>
      <w:pPr>
        <w:ind w:left="5162" w:hanging="360"/>
      </w:pPr>
      <w:rPr>
        <w:rFonts w:ascii="Wingdings" w:hAnsi="Wingdings" w:hint="default"/>
      </w:rPr>
    </w:lvl>
    <w:lvl w:ilvl="6" w:tplc="04190001" w:tentative="1">
      <w:start w:val="1"/>
      <w:numFmt w:val="bullet"/>
      <w:lvlText w:val=""/>
      <w:lvlJc w:val="left"/>
      <w:pPr>
        <w:ind w:left="5882" w:hanging="360"/>
      </w:pPr>
      <w:rPr>
        <w:rFonts w:ascii="Symbol" w:hAnsi="Symbol" w:hint="default"/>
      </w:rPr>
    </w:lvl>
    <w:lvl w:ilvl="7" w:tplc="04190003" w:tentative="1">
      <w:start w:val="1"/>
      <w:numFmt w:val="bullet"/>
      <w:lvlText w:val="o"/>
      <w:lvlJc w:val="left"/>
      <w:pPr>
        <w:ind w:left="6602" w:hanging="360"/>
      </w:pPr>
      <w:rPr>
        <w:rFonts w:ascii="Courier New" w:hAnsi="Courier New" w:cs="Courier New" w:hint="default"/>
      </w:rPr>
    </w:lvl>
    <w:lvl w:ilvl="8" w:tplc="04190005" w:tentative="1">
      <w:start w:val="1"/>
      <w:numFmt w:val="bullet"/>
      <w:lvlText w:val=""/>
      <w:lvlJc w:val="left"/>
      <w:pPr>
        <w:ind w:left="7322" w:hanging="360"/>
      </w:pPr>
      <w:rPr>
        <w:rFonts w:ascii="Wingdings" w:hAnsi="Wingdings" w:hint="default"/>
      </w:rPr>
    </w:lvl>
  </w:abstractNum>
  <w:abstractNum w:abstractNumId="8" w15:restartNumberingAfterBreak="0">
    <w:nsid w:val="16CC52AA"/>
    <w:multiLevelType w:val="hybridMultilevel"/>
    <w:tmpl w:val="E73684A2"/>
    <w:lvl w:ilvl="0" w:tplc="983A8544">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BBC27E1"/>
    <w:multiLevelType w:val="hybridMultilevel"/>
    <w:tmpl w:val="1DC43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404B15"/>
    <w:multiLevelType w:val="hybridMultilevel"/>
    <w:tmpl w:val="667C32BE"/>
    <w:lvl w:ilvl="0" w:tplc="0B448220">
      <w:start w:val="1"/>
      <w:numFmt w:val="decimal"/>
      <w:lvlText w:val="%1."/>
      <w:lvlJc w:val="left"/>
      <w:pPr>
        <w:ind w:left="532" w:hanging="39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1F4021B7"/>
    <w:multiLevelType w:val="hybridMultilevel"/>
    <w:tmpl w:val="0D6C4F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1F6E79D5"/>
    <w:multiLevelType w:val="hybridMultilevel"/>
    <w:tmpl w:val="7196F8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06D229A"/>
    <w:multiLevelType w:val="hybridMultilevel"/>
    <w:tmpl w:val="61184534"/>
    <w:lvl w:ilvl="0" w:tplc="FB8AA23C">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4993E74"/>
    <w:multiLevelType w:val="hybridMultilevel"/>
    <w:tmpl w:val="6254A29A"/>
    <w:lvl w:ilvl="0" w:tplc="166A3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5641D7F"/>
    <w:multiLevelType w:val="hybridMultilevel"/>
    <w:tmpl w:val="80CC7612"/>
    <w:lvl w:ilvl="0" w:tplc="15C46582">
      <w:start w:val="1"/>
      <w:numFmt w:val="decimal"/>
      <w:lvlText w:val="%1."/>
      <w:lvlJc w:val="left"/>
      <w:pPr>
        <w:ind w:left="927" w:hanging="360"/>
      </w:pPr>
      <w:rPr>
        <w:rFonts w:hint="default"/>
      </w:rPr>
    </w:lvl>
    <w:lvl w:ilvl="1" w:tplc="BC1C1482">
      <w:start w:val="1"/>
      <w:numFmt w:val="lowerLetter"/>
      <w:lvlText w:val="%2."/>
      <w:lvlJc w:val="left"/>
      <w:pPr>
        <w:ind w:left="1647" w:hanging="360"/>
      </w:pPr>
    </w:lvl>
    <w:lvl w:ilvl="2" w:tplc="20468A1C">
      <w:start w:val="1"/>
      <w:numFmt w:val="lowerRoman"/>
      <w:lvlText w:val="%3."/>
      <w:lvlJc w:val="right"/>
      <w:pPr>
        <w:ind w:left="2367" w:hanging="180"/>
      </w:pPr>
    </w:lvl>
    <w:lvl w:ilvl="3" w:tplc="B770E69C">
      <w:start w:val="1"/>
      <w:numFmt w:val="decimal"/>
      <w:lvlText w:val="%4."/>
      <w:lvlJc w:val="left"/>
      <w:pPr>
        <w:ind w:left="3087" w:hanging="360"/>
      </w:pPr>
    </w:lvl>
    <w:lvl w:ilvl="4" w:tplc="6C929E9E">
      <w:start w:val="1"/>
      <w:numFmt w:val="lowerLetter"/>
      <w:lvlText w:val="%5."/>
      <w:lvlJc w:val="left"/>
      <w:pPr>
        <w:ind w:left="3807" w:hanging="360"/>
      </w:pPr>
    </w:lvl>
    <w:lvl w:ilvl="5" w:tplc="BDF86192">
      <w:start w:val="1"/>
      <w:numFmt w:val="lowerRoman"/>
      <w:lvlText w:val="%6."/>
      <w:lvlJc w:val="right"/>
      <w:pPr>
        <w:ind w:left="4527" w:hanging="180"/>
      </w:pPr>
    </w:lvl>
    <w:lvl w:ilvl="6" w:tplc="A96AC936">
      <w:start w:val="1"/>
      <w:numFmt w:val="decimal"/>
      <w:lvlText w:val="%7."/>
      <w:lvlJc w:val="left"/>
      <w:pPr>
        <w:ind w:left="5247" w:hanging="360"/>
      </w:pPr>
    </w:lvl>
    <w:lvl w:ilvl="7" w:tplc="A322C670">
      <w:start w:val="1"/>
      <w:numFmt w:val="lowerLetter"/>
      <w:lvlText w:val="%8."/>
      <w:lvlJc w:val="left"/>
      <w:pPr>
        <w:ind w:left="5967" w:hanging="360"/>
      </w:pPr>
    </w:lvl>
    <w:lvl w:ilvl="8" w:tplc="68005EEC">
      <w:start w:val="1"/>
      <w:numFmt w:val="lowerRoman"/>
      <w:lvlText w:val="%9."/>
      <w:lvlJc w:val="right"/>
      <w:pPr>
        <w:ind w:left="6687" w:hanging="180"/>
      </w:pPr>
    </w:lvl>
  </w:abstractNum>
  <w:abstractNum w:abstractNumId="16" w15:restartNumberingAfterBreak="0">
    <w:nsid w:val="27D968C8"/>
    <w:multiLevelType w:val="hybridMultilevel"/>
    <w:tmpl w:val="13E6D8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263EDF"/>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2D1A065D"/>
    <w:multiLevelType w:val="hybridMultilevel"/>
    <w:tmpl w:val="78A6087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15:restartNumberingAfterBreak="0">
    <w:nsid w:val="30A44D91"/>
    <w:multiLevelType w:val="hybridMultilevel"/>
    <w:tmpl w:val="785CC24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35BB76A9"/>
    <w:multiLevelType w:val="hybridMultilevel"/>
    <w:tmpl w:val="250A63FC"/>
    <w:lvl w:ilvl="0" w:tplc="5A0A9A3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CB65963"/>
    <w:multiLevelType w:val="hybridMultilevel"/>
    <w:tmpl w:val="FFBC77EE"/>
    <w:lvl w:ilvl="0" w:tplc="04190011">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2" w15:restartNumberingAfterBreak="0">
    <w:nsid w:val="423D70C0"/>
    <w:multiLevelType w:val="hybridMultilevel"/>
    <w:tmpl w:val="A6FED216"/>
    <w:lvl w:ilvl="0" w:tplc="2E90C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AA3449"/>
    <w:multiLevelType w:val="hybridMultilevel"/>
    <w:tmpl w:val="D8F4B3BE"/>
    <w:lvl w:ilvl="0" w:tplc="1A14D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92E2C1C"/>
    <w:multiLevelType w:val="hybridMultilevel"/>
    <w:tmpl w:val="DEBA3DC8"/>
    <w:lvl w:ilvl="0" w:tplc="79B8EDBE">
      <w:start w:val="1"/>
      <w:numFmt w:val="bullet"/>
      <w:lvlText w:val=""/>
      <w:lvlJc w:val="left"/>
      <w:pPr>
        <w:ind w:left="1428" w:hanging="360"/>
      </w:pPr>
      <w:rPr>
        <w:rFonts w:ascii="Symbol" w:hAnsi="Symbol" w:hint="default"/>
      </w:rPr>
    </w:lvl>
    <w:lvl w:ilvl="1" w:tplc="45A07CB4">
      <w:start w:val="1"/>
      <w:numFmt w:val="bullet"/>
      <w:lvlText w:val="o"/>
      <w:lvlJc w:val="left"/>
      <w:pPr>
        <w:ind w:left="2148" w:hanging="360"/>
      </w:pPr>
      <w:rPr>
        <w:rFonts w:ascii="Courier New" w:hAnsi="Courier New" w:cs="Courier New" w:hint="default"/>
      </w:rPr>
    </w:lvl>
    <w:lvl w:ilvl="2" w:tplc="6C50A9A2">
      <w:start w:val="1"/>
      <w:numFmt w:val="bullet"/>
      <w:lvlText w:val=""/>
      <w:lvlJc w:val="left"/>
      <w:pPr>
        <w:ind w:left="2868" w:hanging="360"/>
      </w:pPr>
      <w:rPr>
        <w:rFonts w:ascii="Wingdings" w:hAnsi="Wingdings" w:hint="default"/>
      </w:rPr>
    </w:lvl>
    <w:lvl w:ilvl="3" w:tplc="4F7CBB82">
      <w:start w:val="1"/>
      <w:numFmt w:val="bullet"/>
      <w:lvlText w:val=""/>
      <w:lvlJc w:val="left"/>
      <w:pPr>
        <w:ind w:left="3588" w:hanging="360"/>
      </w:pPr>
      <w:rPr>
        <w:rFonts w:ascii="Symbol" w:hAnsi="Symbol" w:hint="default"/>
      </w:rPr>
    </w:lvl>
    <w:lvl w:ilvl="4" w:tplc="0BF8A9EC">
      <w:start w:val="1"/>
      <w:numFmt w:val="bullet"/>
      <w:lvlText w:val="o"/>
      <w:lvlJc w:val="left"/>
      <w:pPr>
        <w:ind w:left="4308" w:hanging="360"/>
      </w:pPr>
      <w:rPr>
        <w:rFonts w:ascii="Courier New" w:hAnsi="Courier New" w:cs="Courier New" w:hint="default"/>
      </w:rPr>
    </w:lvl>
    <w:lvl w:ilvl="5" w:tplc="6F3A9E3C">
      <w:start w:val="1"/>
      <w:numFmt w:val="bullet"/>
      <w:lvlText w:val=""/>
      <w:lvlJc w:val="left"/>
      <w:pPr>
        <w:ind w:left="5028" w:hanging="360"/>
      </w:pPr>
      <w:rPr>
        <w:rFonts w:ascii="Wingdings" w:hAnsi="Wingdings" w:hint="default"/>
      </w:rPr>
    </w:lvl>
    <w:lvl w:ilvl="6" w:tplc="D3BA0A74">
      <w:start w:val="1"/>
      <w:numFmt w:val="bullet"/>
      <w:lvlText w:val=""/>
      <w:lvlJc w:val="left"/>
      <w:pPr>
        <w:ind w:left="5748" w:hanging="360"/>
      </w:pPr>
      <w:rPr>
        <w:rFonts w:ascii="Symbol" w:hAnsi="Symbol" w:hint="default"/>
      </w:rPr>
    </w:lvl>
    <w:lvl w:ilvl="7" w:tplc="80E0954E">
      <w:start w:val="1"/>
      <w:numFmt w:val="bullet"/>
      <w:lvlText w:val="o"/>
      <w:lvlJc w:val="left"/>
      <w:pPr>
        <w:ind w:left="6468" w:hanging="360"/>
      </w:pPr>
      <w:rPr>
        <w:rFonts w:ascii="Courier New" w:hAnsi="Courier New" w:cs="Courier New" w:hint="default"/>
      </w:rPr>
    </w:lvl>
    <w:lvl w:ilvl="8" w:tplc="42006446">
      <w:start w:val="1"/>
      <w:numFmt w:val="bullet"/>
      <w:lvlText w:val=""/>
      <w:lvlJc w:val="left"/>
      <w:pPr>
        <w:ind w:left="7188" w:hanging="360"/>
      </w:pPr>
      <w:rPr>
        <w:rFonts w:ascii="Wingdings" w:hAnsi="Wingdings" w:hint="default"/>
      </w:rPr>
    </w:lvl>
  </w:abstractNum>
  <w:abstractNum w:abstractNumId="25" w15:restartNumberingAfterBreak="0">
    <w:nsid w:val="4D126F50"/>
    <w:multiLevelType w:val="hybridMultilevel"/>
    <w:tmpl w:val="5FAE10F0"/>
    <w:lvl w:ilvl="0" w:tplc="42EEF980">
      <w:start w:val="1"/>
      <w:numFmt w:val="decimal"/>
      <w:lvlText w:val="%1."/>
      <w:lvlJc w:val="left"/>
      <w:pPr>
        <w:ind w:left="720" w:hanging="360"/>
      </w:pPr>
    </w:lvl>
    <w:lvl w:ilvl="1" w:tplc="4E2C87BE">
      <w:start w:val="1"/>
      <w:numFmt w:val="lowerLetter"/>
      <w:lvlText w:val="%2."/>
      <w:lvlJc w:val="left"/>
      <w:pPr>
        <w:ind w:left="1440" w:hanging="360"/>
      </w:pPr>
    </w:lvl>
    <w:lvl w:ilvl="2" w:tplc="ED8249BA">
      <w:start w:val="1"/>
      <w:numFmt w:val="lowerRoman"/>
      <w:lvlText w:val="%3."/>
      <w:lvlJc w:val="right"/>
      <w:pPr>
        <w:ind w:left="2160" w:hanging="180"/>
      </w:pPr>
    </w:lvl>
    <w:lvl w:ilvl="3" w:tplc="C114D448">
      <w:start w:val="1"/>
      <w:numFmt w:val="decimal"/>
      <w:lvlText w:val="%4."/>
      <w:lvlJc w:val="left"/>
      <w:pPr>
        <w:ind w:left="2880" w:hanging="360"/>
      </w:pPr>
    </w:lvl>
    <w:lvl w:ilvl="4" w:tplc="4CEEDE84">
      <w:start w:val="1"/>
      <w:numFmt w:val="lowerLetter"/>
      <w:lvlText w:val="%5."/>
      <w:lvlJc w:val="left"/>
      <w:pPr>
        <w:ind w:left="3600" w:hanging="360"/>
      </w:pPr>
    </w:lvl>
    <w:lvl w:ilvl="5" w:tplc="002E4B9E">
      <w:start w:val="1"/>
      <w:numFmt w:val="lowerRoman"/>
      <w:lvlText w:val="%6."/>
      <w:lvlJc w:val="right"/>
      <w:pPr>
        <w:ind w:left="4320" w:hanging="180"/>
      </w:pPr>
    </w:lvl>
    <w:lvl w:ilvl="6" w:tplc="3BB29EBA">
      <w:start w:val="1"/>
      <w:numFmt w:val="decimal"/>
      <w:lvlText w:val="%7."/>
      <w:lvlJc w:val="left"/>
      <w:pPr>
        <w:ind w:left="5040" w:hanging="360"/>
      </w:pPr>
    </w:lvl>
    <w:lvl w:ilvl="7" w:tplc="ECD093A2">
      <w:start w:val="1"/>
      <w:numFmt w:val="lowerLetter"/>
      <w:lvlText w:val="%8."/>
      <w:lvlJc w:val="left"/>
      <w:pPr>
        <w:ind w:left="5760" w:hanging="360"/>
      </w:pPr>
    </w:lvl>
    <w:lvl w:ilvl="8" w:tplc="2E5CD4FA">
      <w:start w:val="1"/>
      <w:numFmt w:val="lowerRoman"/>
      <w:lvlText w:val="%9."/>
      <w:lvlJc w:val="right"/>
      <w:pPr>
        <w:ind w:left="6480" w:hanging="180"/>
      </w:pPr>
    </w:lvl>
  </w:abstractNum>
  <w:abstractNum w:abstractNumId="26" w15:restartNumberingAfterBreak="0">
    <w:nsid w:val="55211D26"/>
    <w:multiLevelType w:val="hybridMultilevel"/>
    <w:tmpl w:val="B002DDE2"/>
    <w:lvl w:ilvl="0" w:tplc="8C38A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6E3C01"/>
    <w:multiLevelType w:val="hybridMultilevel"/>
    <w:tmpl w:val="4A506D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5FCF5F65"/>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15:restartNumberingAfterBreak="0">
    <w:nsid w:val="654F4D10"/>
    <w:multiLevelType w:val="hybridMultilevel"/>
    <w:tmpl w:val="4ACE1C40"/>
    <w:lvl w:ilvl="0" w:tplc="04190001">
      <w:start w:val="1"/>
      <w:numFmt w:val="bullet"/>
      <w:lvlText w:val=""/>
      <w:lvlJc w:val="left"/>
      <w:pPr>
        <w:ind w:left="1562" w:hanging="360"/>
      </w:pPr>
      <w:rPr>
        <w:rFonts w:ascii="Symbol" w:hAnsi="Symbol" w:hint="default"/>
      </w:rPr>
    </w:lvl>
    <w:lvl w:ilvl="1" w:tplc="04190003" w:tentative="1">
      <w:start w:val="1"/>
      <w:numFmt w:val="bullet"/>
      <w:lvlText w:val="o"/>
      <w:lvlJc w:val="left"/>
      <w:pPr>
        <w:ind w:left="2282" w:hanging="360"/>
      </w:pPr>
      <w:rPr>
        <w:rFonts w:ascii="Courier New" w:hAnsi="Courier New" w:cs="Courier New" w:hint="default"/>
      </w:rPr>
    </w:lvl>
    <w:lvl w:ilvl="2" w:tplc="04190005" w:tentative="1">
      <w:start w:val="1"/>
      <w:numFmt w:val="bullet"/>
      <w:lvlText w:val=""/>
      <w:lvlJc w:val="left"/>
      <w:pPr>
        <w:ind w:left="3002" w:hanging="360"/>
      </w:pPr>
      <w:rPr>
        <w:rFonts w:ascii="Wingdings" w:hAnsi="Wingdings" w:hint="default"/>
      </w:rPr>
    </w:lvl>
    <w:lvl w:ilvl="3" w:tplc="04190001" w:tentative="1">
      <w:start w:val="1"/>
      <w:numFmt w:val="bullet"/>
      <w:lvlText w:val=""/>
      <w:lvlJc w:val="left"/>
      <w:pPr>
        <w:ind w:left="3722" w:hanging="360"/>
      </w:pPr>
      <w:rPr>
        <w:rFonts w:ascii="Symbol" w:hAnsi="Symbol" w:hint="default"/>
      </w:rPr>
    </w:lvl>
    <w:lvl w:ilvl="4" w:tplc="04190003" w:tentative="1">
      <w:start w:val="1"/>
      <w:numFmt w:val="bullet"/>
      <w:lvlText w:val="o"/>
      <w:lvlJc w:val="left"/>
      <w:pPr>
        <w:ind w:left="4442" w:hanging="360"/>
      </w:pPr>
      <w:rPr>
        <w:rFonts w:ascii="Courier New" w:hAnsi="Courier New" w:cs="Courier New" w:hint="default"/>
      </w:rPr>
    </w:lvl>
    <w:lvl w:ilvl="5" w:tplc="04190005" w:tentative="1">
      <w:start w:val="1"/>
      <w:numFmt w:val="bullet"/>
      <w:lvlText w:val=""/>
      <w:lvlJc w:val="left"/>
      <w:pPr>
        <w:ind w:left="5162" w:hanging="360"/>
      </w:pPr>
      <w:rPr>
        <w:rFonts w:ascii="Wingdings" w:hAnsi="Wingdings" w:hint="default"/>
      </w:rPr>
    </w:lvl>
    <w:lvl w:ilvl="6" w:tplc="04190001" w:tentative="1">
      <w:start w:val="1"/>
      <w:numFmt w:val="bullet"/>
      <w:lvlText w:val=""/>
      <w:lvlJc w:val="left"/>
      <w:pPr>
        <w:ind w:left="5882" w:hanging="360"/>
      </w:pPr>
      <w:rPr>
        <w:rFonts w:ascii="Symbol" w:hAnsi="Symbol" w:hint="default"/>
      </w:rPr>
    </w:lvl>
    <w:lvl w:ilvl="7" w:tplc="04190003" w:tentative="1">
      <w:start w:val="1"/>
      <w:numFmt w:val="bullet"/>
      <w:lvlText w:val="o"/>
      <w:lvlJc w:val="left"/>
      <w:pPr>
        <w:ind w:left="6602" w:hanging="360"/>
      </w:pPr>
      <w:rPr>
        <w:rFonts w:ascii="Courier New" w:hAnsi="Courier New" w:cs="Courier New" w:hint="default"/>
      </w:rPr>
    </w:lvl>
    <w:lvl w:ilvl="8" w:tplc="04190005" w:tentative="1">
      <w:start w:val="1"/>
      <w:numFmt w:val="bullet"/>
      <w:lvlText w:val=""/>
      <w:lvlJc w:val="left"/>
      <w:pPr>
        <w:ind w:left="7322" w:hanging="360"/>
      </w:pPr>
      <w:rPr>
        <w:rFonts w:ascii="Wingdings" w:hAnsi="Wingdings" w:hint="default"/>
      </w:rPr>
    </w:lvl>
  </w:abstractNum>
  <w:abstractNum w:abstractNumId="30" w15:restartNumberingAfterBreak="0">
    <w:nsid w:val="65EA7BCF"/>
    <w:multiLevelType w:val="hybridMultilevel"/>
    <w:tmpl w:val="1720A8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73058A0"/>
    <w:multiLevelType w:val="hybridMultilevel"/>
    <w:tmpl w:val="9D1476AE"/>
    <w:lvl w:ilvl="0" w:tplc="DC3EC6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2" w15:restartNumberingAfterBreak="0">
    <w:nsid w:val="69676B68"/>
    <w:multiLevelType w:val="hybridMultilevel"/>
    <w:tmpl w:val="8A94BB2E"/>
    <w:lvl w:ilvl="0" w:tplc="53CC460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FA2CED"/>
    <w:multiLevelType w:val="hybridMultilevel"/>
    <w:tmpl w:val="A2CE654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644E1C"/>
    <w:multiLevelType w:val="hybridMultilevel"/>
    <w:tmpl w:val="6772F72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851044F"/>
    <w:multiLevelType w:val="hybridMultilevel"/>
    <w:tmpl w:val="D1E859C8"/>
    <w:lvl w:ilvl="0" w:tplc="BB3C820E">
      <w:start w:val="1"/>
      <w:numFmt w:val="bullet"/>
      <w:lvlText w:val=""/>
      <w:lvlJc w:val="left"/>
      <w:pPr>
        <w:ind w:left="1070" w:hanging="360"/>
      </w:pPr>
      <w:rPr>
        <w:rFonts w:ascii="Symbol" w:hAnsi="Symbol" w:hint="default"/>
      </w:rPr>
    </w:lvl>
    <w:lvl w:ilvl="1" w:tplc="D07CE23C">
      <w:start w:val="1"/>
      <w:numFmt w:val="bullet"/>
      <w:lvlText w:val="o"/>
      <w:lvlJc w:val="left"/>
      <w:pPr>
        <w:ind w:left="2148" w:hanging="360"/>
      </w:pPr>
      <w:rPr>
        <w:rFonts w:ascii="Courier New" w:hAnsi="Courier New" w:cs="Courier New" w:hint="default"/>
      </w:rPr>
    </w:lvl>
    <w:lvl w:ilvl="2" w:tplc="CBC28BA4">
      <w:start w:val="1"/>
      <w:numFmt w:val="bullet"/>
      <w:lvlText w:val=""/>
      <w:lvlJc w:val="left"/>
      <w:pPr>
        <w:ind w:left="2868" w:hanging="360"/>
      </w:pPr>
      <w:rPr>
        <w:rFonts w:ascii="Wingdings" w:hAnsi="Wingdings" w:hint="default"/>
      </w:rPr>
    </w:lvl>
    <w:lvl w:ilvl="3" w:tplc="9DA8CA36">
      <w:start w:val="1"/>
      <w:numFmt w:val="bullet"/>
      <w:lvlText w:val=""/>
      <w:lvlJc w:val="left"/>
      <w:pPr>
        <w:ind w:left="3588" w:hanging="360"/>
      </w:pPr>
      <w:rPr>
        <w:rFonts w:ascii="Symbol" w:hAnsi="Symbol" w:hint="default"/>
      </w:rPr>
    </w:lvl>
    <w:lvl w:ilvl="4" w:tplc="0D584AE2">
      <w:start w:val="1"/>
      <w:numFmt w:val="bullet"/>
      <w:lvlText w:val="o"/>
      <w:lvlJc w:val="left"/>
      <w:pPr>
        <w:ind w:left="4308" w:hanging="360"/>
      </w:pPr>
      <w:rPr>
        <w:rFonts w:ascii="Courier New" w:hAnsi="Courier New" w:cs="Courier New" w:hint="default"/>
      </w:rPr>
    </w:lvl>
    <w:lvl w:ilvl="5" w:tplc="16C28004">
      <w:start w:val="1"/>
      <w:numFmt w:val="bullet"/>
      <w:lvlText w:val=""/>
      <w:lvlJc w:val="left"/>
      <w:pPr>
        <w:ind w:left="5028" w:hanging="360"/>
      </w:pPr>
      <w:rPr>
        <w:rFonts w:ascii="Wingdings" w:hAnsi="Wingdings" w:hint="default"/>
      </w:rPr>
    </w:lvl>
    <w:lvl w:ilvl="6" w:tplc="9A36AC54">
      <w:start w:val="1"/>
      <w:numFmt w:val="bullet"/>
      <w:lvlText w:val=""/>
      <w:lvlJc w:val="left"/>
      <w:pPr>
        <w:ind w:left="5748" w:hanging="360"/>
      </w:pPr>
      <w:rPr>
        <w:rFonts w:ascii="Symbol" w:hAnsi="Symbol" w:hint="default"/>
      </w:rPr>
    </w:lvl>
    <w:lvl w:ilvl="7" w:tplc="A364DF1A">
      <w:start w:val="1"/>
      <w:numFmt w:val="bullet"/>
      <w:lvlText w:val="o"/>
      <w:lvlJc w:val="left"/>
      <w:pPr>
        <w:ind w:left="6468" w:hanging="360"/>
      </w:pPr>
      <w:rPr>
        <w:rFonts w:ascii="Courier New" w:hAnsi="Courier New" w:cs="Courier New" w:hint="default"/>
      </w:rPr>
    </w:lvl>
    <w:lvl w:ilvl="8" w:tplc="6B5AB3D4">
      <w:start w:val="1"/>
      <w:numFmt w:val="bullet"/>
      <w:lvlText w:val=""/>
      <w:lvlJc w:val="left"/>
      <w:pPr>
        <w:ind w:left="7188" w:hanging="360"/>
      </w:pPr>
      <w:rPr>
        <w:rFonts w:ascii="Wingdings" w:hAnsi="Wingdings" w:hint="default"/>
      </w:rPr>
    </w:lvl>
  </w:abstractNum>
  <w:abstractNum w:abstractNumId="36" w15:restartNumberingAfterBreak="0">
    <w:nsid w:val="7E5D0E80"/>
    <w:multiLevelType w:val="hybridMultilevel"/>
    <w:tmpl w:val="E0580D42"/>
    <w:lvl w:ilvl="0" w:tplc="4EC414BA">
      <w:start w:val="1"/>
      <w:numFmt w:val="decimal"/>
      <w:lvlText w:val="%1."/>
      <w:lvlJc w:val="righ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22"/>
  </w:num>
  <w:num w:numId="2">
    <w:abstractNumId w:val="20"/>
  </w:num>
  <w:num w:numId="3">
    <w:abstractNumId w:val="3"/>
  </w:num>
  <w:num w:numId="4">
    <w:abstractNumId w:val="34"/>
  </w:num>
  <w:num w:numId="5">
    <w:abstractNumId w:val="32"/>
  </w:num>
  <w:num w:numId="6">
    <w:abstractNumId w:val="36"/>
  </w:num>
  <w:num w:numId="7">
    <w:abstractNumId w:val="12"/>
  </w:num>
  <w:num w:numId="8">
    <w:abstractNumId w:val="9"/>
  </w:num>
  <w:num w:numId="9">
    <w:abstractNumId w:val="27"/>
  </w:num>
  <w:num w:numId="10">
    <w:abstractNumId w:val="8"/>
  </w:num>
  <w:num w:numId="11">
    <w:abstractNumId w:val="29"/>
  </w:num>
  <w:num w:numId="12">
    <w:abstractNumId w:val="13"/>
  </w:num>
  <w:num w:numId="13">
    <w:abstractNumId w:val="2"/>
  </w:num>
  <w:num w:numId="14">
    <w:abstractNumId w:val="23"/>
  </w:num>
  <w:num w:numId="15">
    <w:abstractNumId w:val="4"/>
  </w:num>
  <w:num w:numId="16">
    <w:abstractNumId w:val="10"/>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3"/>
  </w:num>
  <w:num w:numId="20">
    <w:abstractNumId w:val="30"/>
  </w:num>
  <w:num w:numId="21">
    <w:abstractNumId w:val="31"/>
  </w:num>
  <w:num w:numId="22">
    <w:abstractNumId w:val="21"/>
  </w:num>
  <w:num w:numId="23">
    <w:abstractNumId w:val="19"/>
  </w:num>
  <w:num w:numId="24">
    <w:abstractNumId w:val="6"/>
  </w:num>
  <w:num w:numId="25">
    <w:abstractNumId w:val="18"/>
  </w:num>
  <w:num w:numId="26">
    <w:abstractNumId w:val="16"/>
  </w:num>
  <w:num w:numId="27">
    <w:abstractNumId w:val="11"/>
  </w:num>
  <w:num w:numId="28">
    <w:abstractNumId w:val="28"/>
  </w:num>
  <w:num w:numId="29">
    <w:abstractNumId w:val="17"/>
  </w:num>
  <w:num w:numId="30">
    <w:abstractNumId w:val="1"/>
  </w:num>
  <w:num w:numId="31">
    <w:abstractNumId w:val="0"/>
  </w:num>
  <w:num w:numId="32">
    <w:abstractNumId w:val="26"/>
  </w:num>
  <w:num w:numId="33">
    <w:abstractNumId w:val="5"/>
  </w:num>
  <w:num w:numId="34">
    <w:abstractNumId w:val="14"/>
  </w:num>
  <w:num w:numId="35">
    <w:abstractNumId w:val="24"/>
  </w:num>
  <w:num w:numId="36">
    <w:abstractNumId w:val="35"/>
  </w:num>
  <w:num w:numId="37">
    <w:abstractNumId w:val="2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13341"/>
    <w:rsid w:val="00014652"/>
    <w:rsid w:val="00025536"/>
    <w:rsid w:val="000574C0"/>
    <w:rsid w:val="00076132"/>
    <w:rsid w:val="00077162"/>
    <w:rsid w:val="00082619"/>
    <w:rsid w:val="00090E51"/>
    <w:rsid w:val="000B78EC"/>
    <w:rsid w:val="000C5FDA"/>
    <w:rsid w:val="000C7139"/>
    <w:rsid w:val="000E00B8"/>
    <w:rsid w:val="000E510D"/>
    <w:rsid w:val="000E53EF"/>
    <w:rsid w:val="000F6F16"/>
    <w:rsid w:val="00125441"/>
    <w:rsid w:val="00130ABF"/>
    <w:rsid w:val="00140E22"/>
    <w:rsid w:val="00174C5A"/>
    <w:rsid w:val="001A30E8"/>
    <w:rsid w:val="001C15D6"/>
    <w:rsid w:val="001D00F5"/>
    <w:rsid w:val="001E1009"/>
    <w:rsid w:val="00211740"/>
    <w:rsid w:val="0021357F"/>
    <w:rsid w:val="00226910"/>
    <w:rsid w:val="00242D21"/>
    <w:rsid w:val="0024385A"/>
    <w:rsid w:val="00244D5F"/>
    <w:rsid w:val="00251DBB"/>
    <w:rsid w:val="00257670"/>
    <w:rsid w:val="00280245"/>
    <w:rsid w:val="00283365"/>
    <w:rsid w:val="00295AC8"/>
    <w:rsid w:val="002C31ED"/>
    <w:rsid w:val="002E4E87"/>
    <w:rsid w:val="002E507C"/>
    <w:rsid w:val="002E79AE"/>
    <w:rsid w:val="002F0ED5"/>
    <w:rsid w:val="002F35DF"/>
    <w:rsid w:val="0030022E"/>
    <w:rsid w:val="00306009"/>
    <w:rsid w:val="00313CF4"/>
    <w:rsid w:val="00327B6F"/>
    <w:rsid w:val="00357026"/>
    <w:rsid w:val="00364378"/>
    <w:rsid w:val="00374C3C"/>
    <w:rsid w:val="0038403D"/>
    <w:rsid w:val="00385AB3"/>
    <w:rsid w:val="00387AB2"/>
    <w:rsid w:val="0039048E"/>
    <w:rsid w:val="00392112"/>
    <w:rsid w:val="003B383D"/>
    <w:rsid w:val="003C3343"/>
    <w:rsid w:val="003F2ABC"/>
    <w:rsid w:val="0043251D"/>
    <w:rsid w:val="0043505F"/>
    <w:rsid w:val="0044145A"/>
    <w:rsid w:val="004415AF"/>
    <w:rsid w:val="004440D5"/>
    <w:rsid w:val="00451C37"/>
    <w:rsid w:val="00466B97"/>
    <w:rsid w:val="00480B32"/>
    <w:rsid w:val="00480C4B"/>
    <w:rsid w:val="00481098"/>
    <w:rsid w:val="004B221A"/>
    <w:rsid w:val="004B6A96"/>
    <w:rsid w:val="004D6C12"/>
    <w:rsid w:val="004E2509"/>
    <w:rsid w:val="004E554E"/>
    <w:rsid w:val="004E6A87"/>
    <w:rsid w:val="00503FC3"/>
    <w:rsid w:val="005040D4"/>
    <w:rsid w:val="005271B3"/>
    <w:rsid w:val="00551CF6"/>
    <w:rsid w:val="005578C9"/>
    <w:rsid w:val="00565396"/>
    <w:rsid w:val="00590098"/>
    <w:rsid w:val="00594F5F"/>
    <w:rsid w:val="005C1D65"/>
    <w:rsid w:val="005C2B1C"/>
    <w:rsid w:val="005C376C"/>
    <w:rsid w:val="005C599F"/>
    <w:rsid w:val="005D2494"/>
    <w:rsid w:val="005D6A9D"/>
    <w:rsid w:val="005E4C87"/>
    <w:rsid w:val="005E5E32"/>
    <w:rsid w:val="005E6B98"/>
    <w:rsid w:val="005F19A5"/>
    <w:rsid w:val="005F1F7D"/>
    <w:rsid w:val="00603F47"/>
    <w:rsid w:val="00616D20"/>
    <w:rsid w:val="00626013"/>
    <w:rsid w:val="006271E6"/>
    <w:rsid w:val="00632A03"/>
    <w:rsid w:val="00636084"/>
    <w:rsid w:val="006410D8"/>
    <w:rsid w:val="006605DF"/>
    <w:rsid w:val="00665F1D"/>
    <w:rsid w:val="006764C2"/>
    <w:rsid w:val="0069601C"/>
    <w:rsid w:val="006A0A6F"/>
    <w:rsid w:val="006A7681"/>
    <w:rsid w:val="006B115E"/>
    <w:rsid w:val="006C5D30"/>
    <w:rsid w:val="006E10B4"/>
    <w:rsid w:val="006F5D44"/>
    <w:rsid w:val="00727932"/>
    <w:rsid w:val="00731AC7"/>
    <w:rsid w:val="0074156B"/>
    <w:rsid w:val="00755EB1"/>
    <w:rsid w:val="00760C91"/>
    <w:rsid w:val="00762780"/>
    <w:rsid w:val="007645DA"/>
    <w:rsid w:val="00790C87"/>
    <w:rsid w:val="007B792A"/>
    <w:rsid w:val="007D7858"/>
    <w:rsid w:val="007E22EC"/>
    <w:rsid w:val="007E2472"/>
    <w:rsid w:val="007E7ADA"/>
    <w:rsid w:val="007F093D"/>
    <w:rsid w:val="007F3D5B"/>
    <w:rsid w:val="00803E8D"/>
    <w:rsid w:val="00812B9A"/>
    <w:rsid w:val="0081696B"/>
    <w:rsid w:val="00855BC7"/>
    <w:rsid w:val="00860C71"/>
    <w:rsid w:val="00863F8F"/>
    <w:rsid w:val="0089042F"/>
    <w:rsid w:val="00894735"/>
    <w:rsid w:val="0089574F"/>
    <w:rsid w:val="008A18C5"/>
    <w:rsid w:val="008A7577"/>
    <w:rsid w:val="008B1995"/>
    <w:rsid w:val="008B371C"/>
    <w:rsid w:val="008B3B3A"/>
    <w:rsid w:val="008B6B89"/>
    <w:rsid w:val="008C0054"/>
    <w:rsid w:val="008D242C"/>
    <w:rsid w:val="008D6646"/>
    <w:rsid w:val="008E6774"/>
    <w:rsid w:val="008F2635"/>
    <w:rsid w:val="008F4C19"/>
    <w:rsid w:val="0091585A"/>
    <w:rsid w:val="009277F0"/>
    <w:rsid w:val="00937D42"/>
    <w:rsid w:val="0095344D"/>
    <w:rsid w:val="00954C72"/>
    <w:rsid w:val="00971DF8"/>
    <w:rsid w:val="009775C8"/>
    <w:rsid w:val="00983CD2"/>
    <w:rsid w:val="00990E16"/>
    <w:rsid w:val="00997907"/>
    <w:rsid w:val="009A471F"/>
    <w:rsid w:val="009C61FB"/>
    <w:rsid w:val="009F320C"/>
    <w:rsid w:val="009F5C82"/>
    <w:rsid w:val="00A401B2"/>
    <w:rsid w:val="00A41C9C"/>
    <w:rsid w:val="00A52E9B"/>
    <w:rsid w:val="00A53D57"/>
    <w:rsid w:val="00A60C48"/>
    <w:rsid w:val="00A8227F"/>
    <w:rsid w:val="00A834AC"/>
    <w:rsid w:val="00AA54F8"/>
    <w:rsid w:val="00AB3ECC"/>
    <w:rsid w:val="00AC0128"/>
    <w:rsid w:val="00AF1889"/>
    <w:rsid w:val="00B11806"/>
    <w:rsid w:val="00B17A8B"/>
    <w:rsid w:val="00B30867"/>
    <w:rsid w:val="00B36D3E"/>
    <w:rsid w:val="00B4347F"/>
    <w:rsid w:val="00B56A09"/>
    <w:rsid w:val="00B75E4C"/>
    <w:rsid w:val="00B80BA7"/>
    <w:rsid w:val="00B831E8"/>
    <w:rsid w:val="00BA6DC7"/>
    <w:rsid w:val="00BB12AA"/>
    <w:rsid w:val="00BB5169"/>
    <w:rsid w:val="00BC07AB"/>
    <w:rsid w:val="00BC5D11"/>
    <w:rsid w:val="00BD13FF"/>
    <w:rsid w:val="00BD6E50"/>
    <w:rsid w:val="00BE55AB"/>
    <w:rsid w:val="00C01EDB"/>
    <w:rsid w:val="00C035B0"/>
    <w:rsid w:val="00C2041B"/>
    <w:rsid w:val="00C37B1E"/>
    <w:rsid w:val="00C42687"/>
    <w:rsid w:val="00C442AB"/>
    <w:rsid w:val="00C52CC4"/>
    <w:rsid w:val="00C54C76"/>
    <w:rsid w:val="00C5596B"/>
    <w:rsid w:val="00C83C84"/>
    <w:rsid w:val="00CA7D01"/>
    <w:rsid w:val="00CB3EEF"/>
    <w:rsid w:val="00CC78C5"/>
    <w:rsid w:val="00D05AE3"/>
    <w:rsid w:val="00D21582"/>
    <w:rsid w:val="00D251F4"/>
    <w:rsid w:val="00D437B2"/>
    <w:rsid w:val="00D50172"/>
    <w:rsid w:val="00D8194C"/>
    <w:rsid w:val="00D828A5"/>
    <w:rsid w:val="00DC06D5"/>
    <w:rsid w:val="00DD3A94"/>
    <w:rsid w:val="00DD5BF2"/>
    <w:rsid w:val="00DF14BF"/>
    <w:rsid w:val="00E12542"/>
    <w:rsid w:val="00E21336"/>
    <w:rsid w:val="00E32579"/>
    <w:rsid w:val="00E605F8"/>
    <w:rsid w:val="00E61A8D"/>
    <w:rsid w:val="00E7255C"/>
    <w:rsid w:val="00E72DA7"/>
    <w:rsid w:val="00EB2D4F"/>
    <w:rsid w:val="00EB6966"/>
    <w:rsid w:val="00EE71E6"/>
    <w:rsid w:val="00F02A0F"/>
    <w:rsid w:val="00F0678E"/>
    <w:rsid w:val="00F365E8"/>
    <w:rsid w:val="00F373B2"/>
    <w:rsid w:val="00F401B7"/>
    <w:rsid w:val="00F42D33"/>
    <w:rsid w:val="00F44C69"/>
    <w:rsid w:val="00F52709"/>
    <w:rsid w:val="00F76C88"/>
    <w:rsid w:val="00FA6B95"/>
    <w:rsid w:val="00FF6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B31ED"/>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E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List Paragraph"/>
    <w:basedOn w:val="a"/>
    <w:uiPriority w:val="34"/>
    <w:qFormat/>
    <w:rsid w:val="00F0678E"/>
    <w:pPr>
      <w:ind w:left="720"/>
      <w:contextualSpacing/>
    </w:pPr>
  </w:style>
  <w:style w:type="character" w:styleId="ab">
    <w:name w:val="Hyperlink"/>
    <w:basedOn w:val="a0"/>
    <w:uiPriority w:val="99"/>
    <w:unhideWhenUsed/>
    <w:rsid w:val="00CB3EEF"/>
    <w:rPr>
      <w:color w:val="0563C1" w:themeColor="hyperlink"/>
      <w:u w:val="single"/>
    </w:rPr>
  </w:style>
  <w:style w:type="numbering" w:customStyle="1" w:styleId="1">
    <w:name w:val="Нет списка1"/>
    <w:next w:val="a2"/>
    <w:uiPriority w:val="99"/>
    <w:semiHidden/>
    <w:unhideWhenUsed/>
    <w:rsid w:val="007E2472"/>
  </w:style>
  <w:style w:type="table" w:customStyle="1" w:styleId="10">
    <w:name w:val="Сетка таблицы1"/>
    <w:basedOn w:val="a1"/>
    <w:next w:val="a3"/>
    <w:uiPriority w:val="59"/>
    <w:rsid w:val="007E2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7E2472"/>
    <w:pPr>
      <w:tabs>
        <w:tab w:val="center" w:pos="4677"/>
        <w:tab w:val="right" w:pos="9355"/>
      </w:tabs>
      <w:spacing w:after="0" w:line="240" w:lineRule="auto"/>
    </w:pPr>
    <w:rPr>
      <w:rFonts w:ascii="Times New Roman" w:eastAsia="Times New Roman" w:hAnsi="Times New Roman" w:cs="Times New Roman"/>
      <w:kern w:val="28"/>
      <w:sz w:val="28"/>
      <w:szCs w:val="28"/>
      <w:lang w:eastAsia="ru-RU"/>
    </w:rPr>
  </w:style>
  <w:style w:type="character" w:customStyle="1" w:styleId="ad">
    <w:name w:val="Верхний колонтитул Знак"/>
    <w:basedOn w:val="a0"/>
    <w:link w:val="ac"/>
    <w:uiPriority w:val="99"/>
    <w:rsid w:val="007E2472"/>
    <w:rPr>
      <w:rFonts w:ascii="Times New Roman" w:eastAsia="Times New Roman" w:hAnsi="Times New Roman" w:cs="Times New Roman"/>
      <w:kern w:val="28"/>
      <w:sz w:val="28"/>
      <w:szCs w:val="28"/>
      <w:lang w:eastAsia="ru-RU"/>
    </w:rPr>
  </w:style>
  <w:style w:type="character" w:styleId="ae">
    <w:name w:val="FollowedHyperlink"/>
    <w:basedOn w:val="a0"/>
    <w:uiPriority w:val="99"/>
    <w:semiHidden/>
    <w:unhideWhenUsed/>
    <w:rsid w:val="007E2472"/>
    <w:rPr>
      <w:color w:val="800080"/>
      <w:u w:val="single"/>
    </w:rPr>
  </w:style>
  <w:style w:type="paragraph" w:customStyle="1" w:styleId="xl67">
    <w:name w:val="xl67"/>
    <w:basedOn w:val="a"/>
    <w:rsid w:val="007E247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7E2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15"/>
      <w:szCs w:val="15"/>
      <w:lang w:eastAsia="ru-RU"/>
    </w:rPr>
  </w:style>
  <w:style w:type="paragraph" w:customStyle="1" w:styleId="xl70">
    <w:name w:val="xl70"/>
    <w:basedOn w:val="a"/>
    <w:rsid w:val="007E2472"/>
    <w:pP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1">
    <w:name w:val="xl71"/>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72">
    <w:name w:val="xl72"/>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4"/>
      <w:szCs w:val="14"/>
      <w:lang w:eastAsia="ru-RU"/>
    </w:rPr>
  </w:style>
  <w:style w:type="paragraph" w:customStyle="1" w:styleId="xl73">
    <w:name w:val="xl73"/>
    <w:basedOn w:val="a"/>
    <w:rsid w:val="007E2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5"/>
      <w:szCs w:val="15"/>
      <w:lang w:eastAsia="ru-RU"/>
    </w:rPr>
  </w:style>
  <w:style w:type="paragraph" w:customStyle="1" w:styleId="xl74">
    <w:name w:val="xl74"/>
    <w:basedOn w:val="a"/>
    <w:rsid w:val="007E2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5"/>
      <w:szCs w:val="15"/>
      <w:lang w:eastAsia="ru-RU"/>
    </w:rPr>
  </w:style>
  <w:style w:type="paragraph" w:customStyle="1" w:styleId="xl75">
    <w:name w:val="xl75"/>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5"/>
      <w:szCs w:val="15"/>
      <w:lang w:eastAsia="ru-RU"/>
    </w:rPr>
  </w:style>
  <w:style w:type="paragraph" w:customStyle="1" w:styleId="xl76">
    <w:name w:val="xl76"/>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5"/>
      <w:szCs w:val="15"/>
      <w:lang w:eastAsia="ru-RU"/>
    </w:rPr>
  </w:style>
  <w:style w:type="paragraph" w:customStyle="1" w:styleId="xl77">
    <w:name w:val="xl77"/>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5"/>
      <w:szCs w:val="15"/>
      <w:lang w:eastAsia="ru-RU"/>
    </w:rPr>
  </w:style>
  <w:style w:type="paragraph" w:customStyle="1" w:styleId="xl78">
    <w:name w:val="xl78"/>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79">
    <w:name w:val="xl79"/>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5"/>
      <w:szCs w:val="15"/>
      <w:lang w:eastAsia="ru-RU"/>
    </w:rPr>
  </w:style>
  <w:style w:type="paragraph" w:customStyle="1" w:styleId="xl80">
    <w:name w:val="xl80"/>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81">
    <w:name w:val="xl81"/>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5"/>
      <w:szCs w:val="15"/>
      <w:lang w:eastAsia="ru-RU"/>
    </w:rPr>
  </w:style>
  <w:style w:type="paragraph" w:customStyle="1" w:styleId="xl82">
    <w:name w:val="xl82"/>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83">
    <w:name w:val="xl83"/>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84">
    <w:name w:val="xl84"/>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85">
    <w:name w:val="xl85"/>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6">
    <w:name w:val="xl86"/>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7">
    <w:name w:val="xl87"/>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89">
    <w:name w:val="xl89"/>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90">
    <w:name w:val="xl90"/>
    <w:basedOn w:val="a"/>
    <w:rsid w:val="007E24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15"/>
      <w:szCs w:val="15"/>
      <w:lang w:eastAsia="ru-RU"/>
    </w:rPr>
  </w:style>
  <w:style w:type="paragraph" w:customStyle="1" w:styleId="xl91">
    <w:name w:val="xl91"/>
    <w:basedOn w:val="a"/>
    <w:rsid w:val="007E2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5"/>
      <w:szCs w:val="15"/>
      <w:lang w:eastAsia="ru-RU"/>
    </w:rPr>
  </w:style>
  <w:style w:type="paragraph" w:customStyle="1" w:styleId="xl92">
    <w:name w:val="xl92"/>
    <w:basedOn w:val="a"/>
    <w:rsid w:val="007E2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styleId="af">
    <w:name w:val="Normal (Web)"/>
    <w:basedOn w:val="a"/>
    <w:uiPriority w:val="99"/>
    <w:unhideWhenUsed/>
    <w:rsid w:val="007E2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7E2472"/>
    <w:rPr>
      <w:i/>
      <w:iCs/>
    </w:rPr>
  </w:style>
  <w:style w:type="paragraph" w:customStyle="1" w:styleId="ConsPlusNormal">
    <w:name w:val="ConsPlusNormal"/>
    <w:rsid w:val="007E2472"/>
    <w:pPr>
      <w:autoSpaceDE w:val="0"/>
      <w:autoSpaceDN w:val="0"/>
      <w:adjustRightInd w:val="0"/>
      <w:spacing w:after="0" w:line="240" w:lineRule="auto"/>
    </w:pPr>
    <w:rPr>
      <w:rFonts w:ascii="Times New Roman" w:hAnsi="Times New Roman" w:cs="Times New Roman"/>
      <w:sz w:val="28"/>
      <w:szCs w:val="28"/>
    </w:rPr>
  </w:style>
  <w:style w:type="character" w:styleId="af1">
    <w:name w:val="Strong"/>
    <w:basedOn w:val="a0"/>
    <w:uiPriority w:val="22"/>
    <w:qFormat/>
    <w:rsid w:val="007E24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1136">
      <w:bodyDiv w:val="1"/>
      <w:marLeft w:val="0"/>
      <w:marRight w:val="0"/>
      <w:marTop w:val="0"/>
      <w:marBottom w:val="0"/>
      <w:divBdr>
        <w:top w:val="none" w:sz="0" w:space="0" w:color="auto"/>
        <w:left w:val="none" w:sz="0" w:space="0" w:color="auto"/>
        <w:bottom w:val="none" w:sz="0" w:space="0" w:color="auto"/>
        <w:right w:val="none" w:sz="0" w:space="0" w:color="auto"/>
      </w:divBdr>
    </w:div>
    <w:div w:id="48304632">
      <w:bodyDiv w:val="1"/>
      <w:marLeft w:val="0"/>
      <w:marRight w:val="0"/>
      <w:marTop w:val="0"/>
      <w:marBottom w:val="0"/>
      <w:divBdr>
        <w:top w:val="none" w:sz="0" w:space="0" w:color="auto"/>
        <w:left w:val="none" w:sz="0" w:space="0" w:color="auto"/>
        <w:bottom w:val="none" w:sz="0" w:space="0" w:color="auto"/>
        <w:right w:val="none" w:sz="0" w:space="0" w:color="auto"/>
      </w:divBdr>
    </w:div>
    <w:div w:id="57636066">
      <w:bodyDiv w:val="1"/>
      <w:marLeft w:val="0"/>
      <w:marRight w:val="0"/>
      <w:marTop w:val="0"/>
      <w:marBottom w:val="0"/>
      <w:divBdr>
        <w:top w:val="none" w:sz="0" w:space="0" w:color="auto"/>
        <w:left w:val="none" w:sz="0" w:space="0" w:color="auto"/>
        <w:bottom w:val="none" w:sz="0" w:space="0" w:color="auto"/>
        <w:right w:val="none" w:sz="0" w:space="0" w:color="auto"/>
      </w:divBdr>
    </w:div>
    <w:div w:id="76706430">
      <w:bodyDiv w:val="1"/>
      <w:marLeft w:val="0"/>
      <w:marRight w:val="0"/>
      <w:marTop w:val="0"/>
      <w:marBottom w:val="0"/>
      <w:divBdr>
        <w:top w:val="none" w:sz="0" w:space="0" w:color="auto"/>
        <w:left w:val="none" w:sz="0" w:space="0" w:color="auto"/>
        <w:bottom w:val="none" w:sz="0" w:space="0" w:color="auto"/>
        <w:right w:val="none" w:sz="0" w:space="0" w:color="auto"/>
      </w:divBdr>
    </w:div>
    <w:div w:id="87042702">
      <w:bodyDiv w:val="1"/>
      <w:marLeft w:val="0"/>
      <w:marRight w:val="0"/>
      <w:marTop w:val="0"/>
      <w:marBottom w:val="0"/>
      <w:divBdr>
        <w:top w:val="none" w:sz="0" w:space="0" w:color="auto"/>
        <w:left w:val="none" w:sz="0" w:space="0" w:color="auto"/>
        <w:bottom w:val="none" w:sz="0" w:space="0" w:color="auto"/>
        <w:right w:val="none" w:sz="0" w:space="0" w:color="auto"/>
      </w:divBdr>
    </w:div>
    <w:div w:id="97483950">
      <w:bodyDiv w:val="1"/>
      <w:marLeft w:val="0"/>
      <w:marRight w:val="0"/>
      <w:marTop w:val="0"/>
      <w:marBottom w:val="0"/>
      <w:divBdr>
        <w:top w:val="none" w:sz="0" w:space="0" w:color="auto"/>
        <w:left w:val="none" w:sz="0" w:space="0" w:color="auto"/>
        <w:bottom w:val="none" w:sz="0" w:space="0" w:color="auto"/>
        <w:right w:val="none" w:sz="0" w:space="0" w:color="auto"/>
      </w:divBdr>
    </w:div>
    <w:div w:id="102772688">
      <w:bodyDiv w:val="1"/>
      <w:marLeft w:val="0"/>
      <w:marRight w:val="0"/>
      <w:marTop w:val="0"/>
      <w:marBottom w:val="0"/>
      <w:divBdr>
        <w:top w:val="none" w:sz="0" w:space="0" w:color="auto"/>
        <w:left w:val="none" w:sz="0" w:space="0" w:color="auto"/>
        <w:bottom w:val="none" w:sz="0" w:space="0" w:color="auto"/>
        <w:right w:val="none" w:sz="0" w:space="0" w:color="auto"/>
      </w:divBdr>
    </w:div>
    <w:div w:id="137308440">
      <w:bodyDiv w:val="1"/>
      <w:marLeft w:val="0"/>
      <w:marRight w:val="0"/>
      <w:marTop w:val="0"/>
      <w:marBottom w:val="0"/>
      <w:divBdr>
        <w:top w:val="none" w:sz="0" w:space="0" w:color="auto"/>
        <w:left w:val="none" w:sz="0" w:space="0" w:color="auto"/>
        <w:bottom w:val="none" w:sz="0" w:space="0" w:color="auto"/>
        <w:right w:val="none" w:sz="0" w:space="0" w:color="auto"/>
      </w:divBdr>
    </w:div>
    <w:div w:id="197739252">
      <w:bodyDiv w:val="1"/>
      <w:marLeft w:val="0"/>
      <w:marRight w:val="0"/>
      <w:marTop w:val="0"/>
      <w:marBottom w:val="0"/>
      <w:divBdr>
        <w:top w:val="none" w:sz="0" w:space="0" w:color="auto"/>
        <w:left w:val="none" w:sz="0" w:space="0" w:color="auto"/>
        <w:bottom w:val="none" w:sz="0" w:space="0" w:color="auto"/>
        <w:right w:val="none" w:sz="0" w:space="0" w:color="auto"/>
      </w:divBdr>
    </w:div>
    <w:div w:id="200746555">
      <w:bodyDiv w:val="1"/>
      <w:marLeft w:val="0"/>
      <w:marRight w:val="0"/>
      <w:marTop w:val="0"/>
      <w:marBottom w:val="0"/>
      <w:divBdr>
        <w:top w:val="none" w:sz="0" w:space="0" w:color="auto"/>
        <w:left w:val="none" w:sz="0" w:space="0" w:color="auto"/>
        <w:bottom w:val="none" w:sz="0" w:space="0" w:color="auto"/>
        <w:right w:val="none" w:sz="0" w:space="0" w:color="auto"/>
      </w:divBdr>
    </w:div>
    <w:div w:id="244068908">
      <w:bodyDiv w:val="1"/>
      <w:marLeft w:val="0"/>
      <w:marRight w:val="0"/>
      <w:marTop w:val="0"/>
      <w:marBottom w:val="0"/>
      <w:divBdr>
        <w:top w:val="none" w:sz="0" w:space="0" w:color="auto"/>
        <w:left w:val="none" w:sz="0" w:space="0" w:color="auto"/>
        <w:bottom w:val="none" w:sz="0" w:space="0" w:color="auto"/>
        <w:right w:val="none" w:sz="0" w:space="0" w:color="auto"/>
      </w:divBdr>
    </w:div>
    <w:div w:id="275067516">
      <w:bodyDiv w:val="1"/>
      <w:marLeft w:val="0"/>
      <w:marRight w:val="0"/>
      <w:marTop w:val="0"/>
      <w:marBottom w:val="0"/>
      <w:divBdr>
        <w:top w:val="none" w:sz="0" w:space="0" w:color="auto"/>
        <w:left w:val="none" w:sz="0" w:space="0" w:color="auto"/>
        <w:bottom w:val="none" w:sz="0" w:space="0" w:color="auto"/>
        <w:right w:val="none" w:sz="0" w:space="0" w:color="auto"/>
      </w:divBdr>
    </w:div>
    <w:div w:id="275135041">
      <w:bodyDiv w:val="1"/>
      <w:marLeft w:val="0"/>
      <w:marRight w:val="0"/>
      <w:marTop w:val="0"/>
      <w:marBottom w:val="0"/>
      <w:divBdr>
        <w:top w:val="none" w:sz="0" w:space="0" w:color="auto"/>
        <w:left w:val="none" w:sz="0" w:space="0" w:color="auto"/>
        <w:bottom w:val="none" w:sz="0" w:space="0" w:color="auto"/>
        <w:right w:val="none" w:sz="0" w:space="0" w:color="auto"/>
      </w:divBdr>
    </w:div>
    <w:div w:id="358052240">
      <w:bodyDiv w:val="1"/>
      <w:marLeft w:val="0"/>
      <w:marRight w:val="0"/>
      <w:marTop w:val="0"/>
      <w:marBottom w:val="0"/>
      <w:divBdr>
        <w:top w:val="none" w:sz="0" w:space="0" w:color="auto"/>
        <w:left w:val="none" w:sz="0" w:space="0" w:color="auto"/>
        <w:bottom w:val="none" w:sz="0" w:space="0" w:color="auto"/>
        <w:right w:val="none" w:sz="0" w:space="0" w:color="auto"/>
      </w:divBdr>
    </w:div>
    <w:div w:id="373314388">
      <w:bodyDiv w:val="1"/>
      <w:marLeft w:val="0"/>
      <w:marRight w:val="0"/>
      <w:marTop w:val="0"/>
      <w:marBottom w:val="0"/>
      <w:divBdr>
        <w:top w:val="none" w:sz="0" w:space="0" w:color="auto"/>
        <w:left w:val="none" w:sz="0" w:space="0" w:color="auto"/>
        <w:bottom w:val="none" w:sz="0" w:space="0" w:color="auto"/>
        <w:right w:val="none" w:sz="0" w:space="0" w:color="auto"/>
      </w:divBdr>
    </w:div>
    <w:div w:id="383213639">
      <w:bodyDiv w:val="1"/>
      <w:marLeft w:val="0"/>
      <w:marRight w:val="0"/>
      <w:marTop w:val="0"/>
      <w:marBottom w:val="0"/>
      <w:divBdr>
        <w:top w:val="none" w:sz="0" w:space="0" w:color="auto"/>
        <w:left w:val="none" w:sz="0" w:space="0" w:color="auto"/>
        <w:bottom w:val="none" w:sz="0" w:space="0" w:color="auto"/>
        <w:right w:val="none" w:sz="0" w:space="0" w:color="auto"/>
      </w:divBdr>
    </w:div>
    <w:div w:id="407306631">
      <w:bodyDiv w:val="1"/>
      <w:marLeft w:val="0"/>
      <w:marRight w:val="0"/>
      <w:marTop w:val="0"/>
      <w:marBottom w:val="0"/>
      <w:divBdr>
        <w:top w:val="none" w:sz="0" w:space="0" w:color="auto"/>
        <w:left w:val="none" w:sz="0" w:space="0" w:color="auto"/>
        <w:bottom w:val="none" w:sz="0" w:space="0" w:color="auto"/>
        <w:right w:val="none" w:sz="0" w:space="0" w:color="auto"/>
      </w:divBdr>
    </w:div>
    <w:div w:id="439958300">
      <w:bodyDiv w:val="1"/>
      <w:marLeft w:val="0"/>
      <w:marRight w:val="0"/>
      <w:marTop w:val="0"/>
      <w:marBottom w:val="0"/>
      <w:divBdr>
        <w:top w:val="none" w:sz="0" w:space="0" w:color="auto"/>
        <w:left w:val="none" w:sz="0" w:space="0" w:color="auto"/>
        <w:bottom w:val="none" w:sz="0" w:space="0" w:color="auto"/>
        <w:right w:val="none" w:sz="0" w:space="0" w:color="auto"/>
      </w:divBdr>
    </w:div>
    <w:div w:id="562175973">
      <w:bodyDiv w:val="1"/>
      <w:marLeft w:val="0"/>
      <w:marRight w:val="0"/>
      <w:marTop w:val="0"/>
      <w:marBottom w:val="0"/>
      <w:divBdr>
        <w:top w:val="none" w:sz="0" w:space="0" w:color="auto"/>
        <w:left w:val="none" w:sz="0" w:space="0" w:color="auto"/>
        <w:bottom w:val="none" w:sz="0" w:space="0" w:color="auto"/>
        <w:right w:val="none" w:sz="0" w:space="0" w:color="auto"/>
      </w:divBdr>
    </w:div>
    <w:div w:id="569510839">
      <w:bodyDiv w:val="1"/>
      <w:marLeft w:val="0"/>
      <w:marRight w:val="0"/>
      <w:marTop w:val="0"/>
      <w:marBottom w:val="0"/>
      <w:divBdr>
        <w:top w:val="none" w:sz="0" w:space="0" w:color="auto"/>
        <w:left w:val="none" w:sz="0" w:space="0" w:color="auto"/>
        <w:bottom w:val="none" w:sz="0" w:space="0" w:color="auto"/>
        <w:right w:val="none" w:sz="0" w:space="0" w:color="auto"/>
      </w:divBdr>
    </w:div>
    <w:div w:id="603264713">
      <w:bodyDiv w:val="1"/>
      <w:marLeft w:val="0"/>
      <w:marRight w:val="0"/>
      <w:marTop w:val="0"/>
      <w:marBottom w:val="0"/>
      <w:divBdr>
        <w:top w:val="none" w:sz="0" w:space="0" w:color="auto"/>
        <w:left w:val="none" w:sz="0" w:space="0" w:color="auto"/>
        <w:bottom w:val="none" w:sz="0" w:space="0" w:color="auto"/>
        <w:right w:val="none" w:sz="0" w:space="0" w:color="auto"/>
      </w:divBdr>
    </w:div>
    <w:div w:id="635990869">
      <w:bodyDiv w:val="1"/>
      <w:marLeft w:val="0"/>
      <w:marRight w:val="0"/>
      <w:marTop w:val="0"/>
      <w:marBottom w:val="0"/>
      <w:divBdr>
        <w:top w:val="none" w:sz="0" w:space="0" w:color="auto"/>
        <w:left w:val="none" w:sz="0" w:space="0" w:color="auto"/>
        <w:bottom w:val="none" w:sz="0" w:space="0" w:color="auto"/>
        <w:right w:val="none" w:sz="0" w:space="0" w:color="auto"/>
      </w:divBdr>
    </w:div>
    <w:div w:id="656803072">
      <w:bodyDiv w:val="1"/>
      <w:marLeft w:val="0"/>
      <w:marRight w:val="0"/>
      <w:marTop w:val="0"/>
      <w:marBottom w:val="0"/>
      <w:divBdr>
        <w:top w:val="none" w:sz="0" w:space="0" w:color="auto"/>
        <w:left w:val="none" w:sz="0" w:space="0" w:color="auto"/>
        <w:bottom w:val="none" w:sz="0" w:space="0" w:color="auto"/>
        <w:right w:val="none" w:sz="0" w:space="0" w:color="auto"/>
      </w:divBdr>
    </w:div>
    <w:div w:id="664093067">
      <w:bodyDiv w:val="1"/>
      <w:marLeft w:val="0"/>
      <w:marRight w:val="0"/>
      <w:marTop w:val="0"/>
      <w:marBottom w:val="0"/>
      <w:divBdr>
        <w:top w:val="none" w:sz="0" w:space="0" w:color="auto"/>
        <w:left w:val="none" w:sz="0" w:space="0" w:color="auto"/>
        <w:bottom w:val="none" w:sz="0" w:space="0" w:color="auto"/>
        <w:right w:val="none" w:sz="0" w:space="0" w:color="auto"/>
      </w:divBdr>
    </w:div>
    <w:div w:id="690255501">
      <w:bodyDiv w:val="1"/>
      <w:marLeft w:val="0"/>
      <w:marRight w:val="0"/>
      <w:marTop w:val="0"/>
      <w:marBottom w:val="0"/>
      <w:divBdr>
        <w:top w:val="none" w:sz="0" w:space="0" w:color="auto"/>
        <w:left w:val="none" w:sz="0" w:space="0" w:color="auto"/>
        <w:bottom w:val="none" w:sz="0" w:space="0" w:color="auto"/>
        <w:right w:val="none" w:sz="0" w:space="0" w:color="auto"/>
      </w:divBdr>
    </w:div>
    <w:div w:id="716858234">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782382974">
      <w:bodyDiv w:val="1"/>
      <w:marLeft w:val="0"/>
      <w:marRight w:val="0"/>
      <w:marTop w:val="0"/>
      <w:marBottom w:val="0"/>
      <w:divBdr>
        <w:top w:val="none" w:sz="0" w:space="0" w:color="auto"/>
        <w:left w:val="none" w:sz="0" w:space="0" w:color="auto"/>
        <w:bottom w:val="none" w:sz="0" w:space="0" w:color="auto"/>
        <w:right w:val="none" w:sz="0" w:space="0" w:color="auto"/>
      </w:divBdr>
    </w:div>
    <w:div w:id="815679461">
      <w:bodyDiv w:val="1"/>
      <w:marLeft w:val="0"/>
      <w:marRight w:val="0"/>
      <w:marTop w:val="0"/>
      <w:marBottom w:val="0"/>
      <w:divBdr>
        <w:top w:val="none" w:sz="0" w:space="0" w:color="auto"/>
        <w:left w:val="none" w:sz="0" w:space="0" w:color="auto"/>
        <w:bottom w:val="none" w:sz="0" w:space="0" w:color="auto"/>
        <w:right w:val="none" w:sz="0" w:space="0" w:color="auto"/>
      </w:divBdr>
    </w:div>
    <w:div w:id="865288104">
      <w:bodyDiv w:val="1"/>
      <w:marLeft w:val="0"/>
      <w:marRight w:val="0"/>
      <w:marTop w:val="0"/>
      <w:marBottom w:val="0"/>
      <w:divBdr>
        <w:top w:val="none" w:sz="0" w:space="0" w:color="auto"/>
        <w:left w:val="none" w:sz="0" w:space="0" w:color="auto"/>
        <w:bottom w:val="none" w:sz="0" w:space="0" w:color="auto"/>
        <w:right w:val="none" w:sz="0" w:space="0" w:color="auto"/>
      </w:divBdr>
    </w:div>
    <w:div w:id="870872764">
      <w:bodyDiv w:val="1"/>
      <w:marLeft w:val="0"/>
      <w:marRight w:val="0"/>
      <w:marTop w:val="0"/>
      <w:marBottom w:val="0"/>
      <w:divBdr>
        <w:top w:val="none" w:sz="0" w:space="0" w:color="auto"/>
        <w:left w:val="none" w:sz="0" w:space="0" w:color="auto"/>
        <w:bottom w:val="none" w:sz="0" w:space="0" w:color="auto"/>
        <w:right w:val="none" w:sz="0" w:space="0" w:color="auto"/>
      </w:divBdr>
    </w:div>
    <w:div w:id="917443030">
      <w:bodyDiv w:val="1"/>
      <w:marLeft w:val="0"/>
      <w:marRight w:val="0"/>
      <w:marTop w:val="0"/>
      <w:marBottom w:val="0"/>
      <w:divBdr>
        <w:top w:val="none" w:sz="0" w:space="0" w:color="auto"/>
        <w:left w:val="none" w:sz="0" w:space="0" w:color="auto"/>
        <w:bottom w:val="none" w:sz="0" w:space="0" w:color="auto"/>
        <w:right w:val="none" w:sz="0" w:space="0" w:color="auto"/>
      </w:divBdr>
    </w:div>
    <w:div w:id="940331263">
      <w:bodyDiv w:val="1"/>
      <w:marLeft w:val="0"/>
      <w:marRight w:val="0"/>
      <w:marTop w:val="0"/>
      <w:marBottom w:val="0"/>
      <w:divBdr>
        <w:top w:val="none" w:sz="0" w:space="0" w:color="auto"/>
        <w:left w:val="none" w:sz="0" w:space="0" w:color="auto"/>
        <w:bottom w:val="none" w:sz="0" w:space="0" w:color="auto"/>
        <w:right w:val="none" w:sz="0" w:space="0" w:color="auto"/>
      </w:divBdr>
    </w:div>
    <w:div w:id="976300345">
      <w:bodyDiv w:val="1"/>
      <w:marLeft w:val="0"/>
      <w:marRight w:val="0"/>
      <w:marTop w:val="0"/>
      <w:marBottom w:val="0"/>
      <w:divBdr>
        <w:top w:val="none" w:sz="0" w:space="0" w:color="auto"/>
        <w:left w:val="none" w:sz="0" w:space="0" w:color="auto"/>
        <w:bottom w:val="none" w:sz="0" w:space="0" w:color="auto"/>
        <w:right w:val="none" w:sz="0" w:space="0" w:color="auto"/>
      </w:divBdr>
    </w:div>
    <w:div w:id="1003774728">
      <w:bodyDiv w:val="1"/>
      <w:marLeft w:val="0"/>
      <w:marRight w:val="0"/>
      <w:marTop w:val="0"/>
      <w:marBottom w:val="0"/>
      <w:divBdr>
        <w:top w:val="none" w:sz="0" w:space="0" w:color="auto"/>
        <w:left w:val="none" w:sz="0" w:space="0" w:color="auto"/>
        <w:bottom w:val="none" w:sz="0" w:space="0" w:color="auto"/>
        <w:right w:val="none" w:sz="0" w:space="0" w:color="auto"/>
      </w:divBdr>
    </w:div>
    <w:div w:id="1055660965">
      <w:bodyDiv w:val="1"/>
      <w:marLeft w:val="0"/>
      <w:marRight w:val="0"/>
      <w:marTop w:val="0"/>
      <w:marBottom w:val="0"/>
      <w:divBdr>
        <w:top w:val="none" w:sz="0" w:space="0" w:color="auto"/>
        <w:left w:val="none" w:sz="0" w:space="0" w:color="auto"/>
        <w:bottom w:val="none" w:sz="0" w:space="0" w:color="auto"/>
        <w:right w:val="none" w:sz="0" w:space="0" w:color="auto"/>
      </w:divBdr>
    </w:div>
    <w:div w:id="1090276475">
      <w:bodyDiv w:val="1"/>
      <w:marLeft w:val="0"/>
      <w:marRight w:val="0"/>
      <w:marTop w:val="0"/>
      <w:marBottom w:val="0"/>
      <w:divBdr>
        <w:top w:val="none" w:sz="0" w:space="0" w:color="auto"/>
        <w:left w:val="none" w:sz="0" w:space="0" w:color="auto"/>
        <w:bottom w:val="none" w:sz="0" w:space="0" w:color="auto"/>
        <w:right w:val="none" w:sz="0" w:space="0" w:color="auto"/>
      </w:divBdr>
    </w:div>
    <w:div w:id="1122774225">
      <w:bodyDiv w:val="1"/>
      <w:marLeft w:val="0"/>
      <w:marRight w:val="0"/>
      <w:marTop w:val="0"/>
      <w:marBottom w:val="0"/>
      <w:divBdr>
        <w:top w:val="none" w:sz="0" w:space="0" w:color="auto"/>
        <w:left w:val="none" w:sz="0" w:space="0" w:color="auto"/>
        <w:bottom w:val="none" w:sz="0" w:space="0" w:color="auto"/>
        <w:right w:val="none" w:sz="0" w:space="0" w:color="auto"/>
      </w:divBdr>
    </w:div>
    <w:div w:id="1126701083">
      <w:bodyDiv w:val="1"/>
      <w:marLeft w:val="0"/>
      <w:marRight w:val="0"/>
      <w:marTop w:val="0"/>
      <w:marBottom w:val="0"/>
      <w:divBdr>
        <w:top w:val="none" w:sz="0" w:space="0" w:color="auto"/>
        <w:left w:val="none" w:sz="0" w:space="0" w:color="auto"/>
        <w:bottom w:val="none" w:sz="0" w:space="0" w:color="auto"/>
        <w:right w:val="none" w:sz="0" w:space="0" w:color="auto"/>
      </w:divBdr>
    </w:div>
    <w:div w:id="1173228941">
      <w:bodyDiv w:val="1"/>
      <w:marLeft w:val="0"/>
      <w:marRight w:val="0"/>
      <w:marTop w:val="0"/>
      <w:marBottom w:val="0"/>
      <w:divBdr>
        <w:top w:val="none" w:sz="0" w:space="0" w:color="auto"/>
        <w:left w:val="none" w:sz="0" w:space="0" w:color="auto"/>
        <w:bottom w:val="none" w:sz="0" w:space="0" w:color="auto"/>
        <w:right w:val="none" w:sz="0" w:space="0" w:color="auto"/>
      </w:divBdr>
    </w:div>
    <w:div w:id="1208762676">
      <w:bodyDiv w:val="1"/>
      <w:marLeft w:val="0"/>
      <w:marRight w:val="0"/>
      <w:marTop w:val="0"/>
      <w:marBottom w:val="0"/>
      <w:divBdr>
        <w:top w:val="none" w:sz="0" w:space="0" w:color="auto"/>
        <w:left w:val="none" w:sz="0" w:space="0" w:color="auto"/>
        <w:bottom w:val="none" w:sz="0" w:space="0" w:color="auto"/>
        <w:right w:val="none" w:sz="0" w:space="0" w:color="auto"/>
      </w:divBdr>
    </w:div>
    <w:div w:id="1264190032">
      <w:bodyDiv w:val="1"/>
      <w:marLeft w:val="0"/>
      <w:marRight w:val="0"/>
      <w:marTop w:val="0"/>
      <w:marBottom w:val="0"/>
      <w:divBdr>
        <w:top w:val="none" w:sz="0" w:space="0" w:color="auto"/>
        <w:left w:val="none" w:sz="0" w:space="0" w:color="auto"/>
        <w:bottom w:val="none" w:sz="0" w:space="0" w:color="auto"/>
        <w:right w:val="none" w:sz="0" w:space="0" w:color="auto"/>
      </w:divBdr>
    </w:div>
    <w:div w:id="1382053969">
      <w:bodyDiv w:val="1"/>
      <w:marLeft w:val="0"/>
      <w:marRight w:val="0"/>
      <w:marTop w:val="0"/>
      <w:marBottom w:val="0"/>
      <w:divBdr>
        <w:top w:val="none" w:sz="0" w:space="0" w:color="auto"/>
        <w:left w:val="none" w:sz="0" w:space="0" w:color="auto"/>
        <w:bottom w:val="none" w:sz="0" w:space="0" w:color="auto"/>
        <w:right w:val="none" w:sz="0" w:space="0" w:color="auto"/>
      </w:divBdr>
    </w:div>
    <w:div w:id="1397779908">
      <w:bodyDiv w:val="1"/>
      <w:marLeft w:val="0"/>
      <w:marRight w:val="0"/>
      <w:marTop w:val="0"/>
      <w:marBottom w:val="0"/>
      <w:divBdr>
        <w:top w:val="none" w:sz="0" w:space="0" w:color="auto"/>
        <w:left w:val="none" w:sz="0" w:space="0" w:color="auto"/>
        <w:bottom w:val="none" w:sz="0" w:space="0" w:color="auto"/>
        <w:right w:val="none" w:sz="0" w:space="0" w:color="auto"/>
      </w:divBdr>
    </w:div>
    <w:div w:id="1440569630">
      <w:bodyDiv w:val="1"/>
      <w:marLeft w:val="0"/>
      <w:marRight w:val="0"/>
      <w:marTop w:val="0"/>
      <w:marBottom w:val="0"/>
      <w:divBdr>
        <w:top w:val="none" w:sz="0" w:space="0" w:color="auto"/>
        <w:left w:val="none" w:sz="0" w:space="0" w:color="auto"/>
        <w:bottom w:val="none" w:sz="0" w:space="0" w:color="auto"/>
        <w:right w:val="none" w:sz="0" w:space="0" w:color="auto"/>
      </w:divBdr>
    </w:div>
    <w:div w:id="1443572226">
      <w:bodyDiv w:val="1"/>
      <w:marLeft w:val="0"/>
      <w:marRight w:val="0"/>
      <w:marTop w:val="0"/>
      <w:marBottom w:val="0"/>
      <w:divBdr>
        <w:top w:val="none" w:sz="0" w:space="0" w:color="auto"/>
        <w:left w:val="none" w:sz="0" w:space="0" w:color="auto"/>
        <w:bottom w:val="none" w:sz="0" w:space="0" w:color="auto"/>
        <w:right w:val="none" w:sz="0" w:space="0" w:color="auto"/>
      </w:divBdr>
    </w:div>
    <w:div w:id="1476484561">
      <w:bodyDiv w:val="1"/>
      <w:marLeft w:val="0"/>
      <w:marRight w:val="0"/>
      <w:marTop w:val="0"/>
      <w:marBottom w:val="0"/>
      <w:divBdr>
        <w:top w:val="none" w:sz="0" w:space="0" w:color="auto"/>
        <w:left w:val="none" w:sz="0" w:space="0" w:color="auto"/>
        <w:bottom w:val="none" w:sz="0" w:space="0" w:color="auto"/>
        <w:right w:val="none" w:sz="0" w:space="0" w:color="auto"/>
      </w:divBdr>
    </w:div>
    <w:div w:id="1516265051">
      <w:bodyDiv w:val="1"/>
      <w:marLeft w:val="0"/>
      <w:marRight w:val="0"/>
      <w:marTop w:val="0"/>
      <w:marBottom w:val="0"/>
      <w:divBdr>
        <w:top w:val="none" w:sz="0" w:space="0" w:color="auto"/>
        <w:left w:val="none" w:sz="0" w:space="0" w:color="auto"/>
        <w:bottom w:val="none" w:sz="0" w:space="0" w:color="auto"/>
        <w:right w:val="none" w:sz="0" w:space="0" w:color="auto"/>
      </w:divBdr>
    </w:div>
    <w:div w:id="1532954379">
      <w:bodyDiv w:val="1"/>
      <w:marLeft w:val="0"/>
      <w:marRight w:val="0"/>
      <w:marTop w:val="0"/>
      <w:marBottom w:val="0"/>
      <w:divBdr>
        <w:top w:val="none" w:sz="0" w:space="0" w:color="auto"/>
        <w:left w:val="none" w:sz="0" w:space="0" w:color="auto"/>
        <w:bottom w:val="none" w:sz="0" w:space="0" w:color="auto"/>
        <w:right w:val="none" w:sz="0" w:space="0" w:color="auto"/>
      </w:divBdr>
    </w:div>
    <w:div w:id="1580556466">
      <w:bodyDiv w:val="1"/>
      <w:marLeft w:val="0"/>
      <w:marRight w:val="0"/>
      <w:marTop w:val="0"/>
      <w:marBottom w:val="0"/>
      <w:divBdr>
        <w:top w:val="none" w:sz="0" w:space="0" w:color="auto"/>
        <w:left w:val="none" w:sz="0" w:space="0" w:color="auto"/>
        <w:bottom w:val="none" w:sz="0" w:space="0" w:color="auto"/>
        <w:right w:val="none" w:sz="0" w:space="0" w:color="auto"/>
      </w:divBdr>
    </w:div>
    <w:div w:id="1643920186">
      <w:bodyDiv w:val="1"/>
      <w:marLeft w:val="0"/>
      <w:marRight w:val="0"/>
      <w:marTop w:val="0"/>
      <w:marBottom w:val="0"/>
      <w:divBdr>
        <w:top w:val="none" w:sz="0" w:space="0" w:color="auto"/>
        <w:left w:val="none" w:sz="0" w:space="0" w:color="auto"/>
        <w:bottom w:val="none" w:sz="0" w:space="0" w:color="auto"/>
        <w:right w:val="none" w:sz="0" w:space="0" w:color="auto"/>
      </w:divBdr>
    </w:div>
    <w:div w:id="1649431895">
      <w:bodyDiv w:val="1"/>
      <w:marLeft w:val="0"/>
      <w:marRight w:val="0"/>
      <w:marTop w:val="0"/>
      <w:marBottom w:val="0"/>
      <w:divBdr>
        <w:top w:val="none" w:sz="0" w:space="0" w:color="auto"/>
        <w:left w:val="none" w:sz="0" w:space="0" w:color="auto"/>
        <w:bottom w:val="none" w:sz="0" w:space="0" w:color="auto"/>
        <w:right w:val="none" w:sz="0" w:space="0" w:color="auto"/>
      </w:divBdr>
    </w:div>
    <w:div w:id="1695961160">
      <w:bodyDiv w:val="1"/>
      <w:marLeft w:val="0"/>
      <w:marRight w:val="0"/>
      <w:marTop w:val="0"/>
      <w:marBottom w:val="0"/>
      <w:divBdr>
        <w:top w:val="none" w:sz="0" w:space="0" w:color="auto"/>
        <w:left w:val="none" w:sz="0" w:space="0" w:color="auto"/>
        <w:bottom w:val="none" w:sz="0" w:space="0" w:color="auto"/>
        <w:right w:val="none" w:sz="0" w:space="0" w:color="auto"/>
      </w:divBdr>
    </w:div>
    <w:div w:id="1700081389">
      <w:bodyDiv w:val="1"/>
      <w:marLeft w:val="0"/>
      <w:marRight w:val="0"/>
      <w:marTop w:val="0"/>
      <w:marBottom w:val="0"/>
      <w:divBdr>
        <w:top w:val="none" w:sz="0" w:space="0" w:color="auto"/>
        <w:left w:val="none" w:sz="0" w:space="0" w:color="auto"/>
        <w:bottom w:val="none" w:sz="0" w:space="0" w:color="auto"/>
        <w:right w:val="none" w:sz="0" w:space="0" w:color="auto"/>
      </w:divBdr>
    </w:div>
    <w:div w:id="1745032533">
      <w:bodyDiv w:val="1"/>
      <w:marLeft w:val="0"/>
      <w:marRight w:val="0"/>
      <w:marTop w:val="0"/>
      <w:marBottom w:val="0"/>
      <w:divBdr>
        <w:top w:val="none" w:sz="0" w:space="0" w:color="auto"/>
        <w:left w:val="none" w:sz="0" w:space="0" w:color="auto"/>
        <w:bottom w:val="none" w:sz="0" w:space="0" w:color="auto"/>
        <w:right w:val="none" w:sz="0" w:space="0" w:color="auto"/>
      </w:divBdr>
    </w:div>
    <w:div w:id="1808082143">
      <w:bodyDiv w:val="1"/>
      <w:marLeft w:val="0"/>
      <w:marRight w:val="0"/>
      <w:marTop w:val="0"/>
      <w:marBottom w:val="0"/>
      <w:divBdr>
        <w:top w:val="none" w:sz="0" w:space="0" w:color="auto"/>
        <w:left w:val="none" w:sz="0" w:space="0" w:color="auto"/>
        <w:bottom w:val="none" w:sz="0" w:space="0" w:color="auto"/>
        <w:right w:val="none" w:sz="0" w:space="0" w:color="auto"/>
      </w:divBdr>
    </w:div>
    <w:div w:id="1815098697">
      <w:bodyDiv w:val="1"/>
      <w:marLeft w:val="0"/>
      <w:marRight w:val="0"/>
      <w:marTop w:val="0"/>
      <w:marBottom w:val="0"/>
      <w:divBdr>
        <w:top w:val="none" w:sz="0" w:space="0" w:color="auto"/>
        <w:left w:val="none" w:sz="0" w:space="0" w:color="auto"/>
        <w:bottom w:val="none" w:sz="0" w:space="0" w:color="auto"/>
        <w:right w:val="none" w:sz="0" w:space="0" w:color="auto"/>
      </w:divBdr>
    </w:div>
    <w:div w:id="1841773221">
      <w:bodyDiv w:val="1"/>
      <w:marLeft w:val="0"/>
      <w:marRight w:val="0"/>
      <w:marTop w:val="0"/>
      <w:marBottom w:val="0"/>
      <w:divBdr>
        <w:top w:val="none" w:sz="0" w:space="0" w:color="auto"/>
        <w:left w:val="none" w:sz="0" w:space="0" w:color="auto"/>
        <w:bottom w:val="none" w:sz="0" w:space="0" w:color="auto"/>
        <w:right w:val="none" w:sz="0" w:space="0" w:color="auto"/>
      </w:divBdr>
    </w:div>
    <w:div w:id="1853371569">
      <w:bodyDiv w:val="1"/>
      <w:marLeft w:val="0"/>
      <w:marRight w:val="0"/>
      <w:marTop w:val="0"/>
      <w:marBottom w:val="0"/>
      <w:divBdr>
        <w:top w:val="none" w:sz="0" w:space="0" w:color="auto"/>
        <w:left w:val="none" w:sz="0" w:space="0" w:color="auto"/>
        <w:bottom w:val="none" w:sz="0" w:space="0" w:color="auto"/>
        <w:right w:val="none" w:sz="0" w:space="0" w:color="auto"/>
      </w:divBdr>
    </w:div>
    <w:div w:id="1919054410">
      <w:bodyDiv w:val="1"/>
      <w:marLeft w:val="0"/>
      <w:marRight w:val="0"/>
      <w:marTop w:val="0"/>
      <w:marBottom w:val="0"/>
      <w:divBdr>
        <w:top w:val="none" w:sz="0" w:space="0" w:color="auto"/>
        <w:left w:val="none" w:sz="0" w:space="0" w:color="auto"/>
        <w:bottom w:val="none" w:sz="0" w:space="0" w:color="auto"/>
        <w:right w:val="none" w:sz="0" w:space="0" w:color="auto"/>
      </w:divBdr>
    </w:div>
    <w:div w:id="1935630135">
      <w:bodyDiv w:val="1"/>
      <w:marLeft w:val="0"/>
      <w:marRight w:val="0"/>
      <w:marTop w:val="0"/>
      <w:marBottom w:val="0"/>
      <w:divBdr>
        <w:top w:val="none" w:sz="0" w:space="0" w:color="auto"/>
        <w:left w:val="none" w:sz="0" w:space="0" w:color="auto"/>
        <w:bottom w:val="none" w:sz="0" w:space="0" w:color="auto"/>
        <w:right w:val="none" w:sz="0" w:space="0" w:color="auto"/>
      </w:divBdr>
    </w:div>
    <w:div w:id="1951627022">
      <w:bodyDiv w:val="1"/>
      <w:marLeft w:val="0"/>
      <w:marRight w:val="0"/>
      <w:marTop w:val="0"/>
      <w:marBottom w:val="0"/>
      <w:divBdr>
        <w:top w:val="none" w:sz="0" w:space="0" w:color="auto"/>
        <w:left w:val="none" w:sz="0" w:space="0" w:color="auto"/>
        <w:bottom w:val="none" w:sz="0" w:space="0" w:color="auto"/>
        <w:right w:val="none" w:sz="0" w:space="0" w:color="auto"/>
      </w:divBdr>
    </w:div>
    <w:div w:id="1994094507">
      <w:bodyDiv w:val="1"/>
      <w:marLeft w:val="0"/>
      <w:marRight w:val="0"/>
      <w:marTop w:val="0"/>
      <w:marBottom w:val="0"/>
      <w:divBdr>
        <w:top w:val="none" w:sz="0" w:space="0" w:color="auto"/>
        <w:left w:val="none" w:sz="0" w:space="0" w:color="auto"/>
        <w:bottom w:val="none" w:sz="0" w:space="0" w:color="auto"/>
        <w:right w:val="none" w:sz="0" w:space="0" w:color="auto"/>
      </w:divBdr>
    </w:div>
    <w:div w:id="2010908618">
      <w:bodyDiv w:val="1"/>
      <w:marLeft w:val="0"/>
      <w:marRight w:val="0"/>
      <w:marTop w:val="0"/>
      <w:marBottom w:val="0"/>
      <w:divBdr>
        <w:top w:val="none" w:sz="0" w:space="0" w:color="auto"/>
        <w:left w:val="none" w:sz="0" w:space="0" w:color="auto"/>
        <w:bottom w:val="none" w:sz="0" w:space="0" w:color="auto"/>
        <w:right w:val="none" w:sz="0" w:space="0" w:color="auto"/>
      </w:divBdr>
    </w:div>
    <w:div w:id="2012904538">
      <w:bodyDiv w:val="1"/>
      <w:marLeft w:val="0"/>
      <w:marRight w:val="0"/>
      <w:marTop w:val="0"/>
      <w:marBottom w:val="0"/>
      <w:divBdr>
        <w:top w:val="none" w:sz="0" w:space="0" w:color="auto"/>
        <w:left w:val="none" w:sz="0" w:space="0" w:color="auto"/>
        <w:bottom w:val="none" w:sz="0" w:space="0" w:color="auto"/>
        <w:right w:val="none" w:sz="0" w:space="0" w:color="auto"/>
      </w:divBdr>
    </w:div>
    <w:div w:id="2041467012">
      <w:bodyDiv w:val="1"/>
      <w:marLeft w:val="0"/>
      <w:marRight w:val="0"/>
      <w:marTop w:val="0"/>
      <w:marBottom w:val="0"/>
      <w:divBdr>
        <w:top w:val="none" w:sz="0" w:space="0" w:color="auto"/>
        <w:left w:val="none" w:sz="0" w:space="0" w:color="auto"/>
        <w:bottom w:val="none" w:sz="0" w:space="0" w:color="auto"/>
        <w:right w:val="none" w:sz="0" w:space="0" w:color="auto"/>
      </w:divBdr>
    </w:div>
    <w:div w:id="2061201760">
      <w:bodyDiv w:val="1"/>
      <w:marLeft w:val="0"/>
      <w:marRight w:val="0"/>
      <w:marTop w:val="0"/>
      <w:marBottom w:val="0"/>
      <w:divBdr>
        <w:top w:val="none" w:sz="0" w:space="0" w:color="auto"/>
        <w:left w:val="none" w:sz="0" w:space="0" w:color="auto"/>
        <w:bottom w:val="none" w:sz="0" w:space="0" w:color="auto"/>
        <w:right w:val="none" w:sz="0" w:space="0" w:color="auto"/>
      </w:divBdr>
    </w:div>
    <w:div w:id="210491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68D91-2718-4D86-B7C8-3D1DB88C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43</Pages>
  <Words>15307</Words>
  <Characters>87256</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Кульков Дмитрий Львович</cp:lastModifiedBy>
  <cp:revision>11</cp:revision>
  <cp:lastPrinted>2022-03-16T04:36:00Z</cp:lastPrinted>
  <dcterms:created xsi:type="dcterms:W3CDTF">2023-03-26T21:20:00Z</dcterms:created>
  <dcterms:modified xsi:type="dcterms:W3CDTF">2023-03-29T04:41:00Z</dcterms:modified>
</cp:coreProperties>
</file>